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EF9B5" w14:textId="77777777" w:rsidR="00597C56" w:rsidRPr="00E724EC" w:rsidRDefault="003F0A60" w:rsidP="00417689">
      <w:pPr>
        <w:pStyle w:val="Heading1"/>
        <w:spacing w:before="0"/>
        <w:rPr>
          <w:rFonts w:asciiTheme="minorHAnsi" w:hAnsiTheme="minorHAnsi" w:cstheme="minorHAnsi"/>
        </w:rPr>
      </w:pPr>
      <w:r w:rsidRPr="00891AFF">
        <w:rPr>
          <w:rFonts w:asciiTheme="minorHAnsi" w:hAnsiTheme="minorHAnsi" w:cstheme="minorHAnsi"/>
        </w:rPr>
        <w:t xml:space="preserve">Guidance </w:t>
      </w:r>
      <w:r w:rsidR="007548FA">
        <w:rPr>
          <w:rFonts w:asciiTheme="minorHAnsi" w:hAnsiTheme="minorHAnsi" w:cstheme="minorHAnsi"/>
        </w:rPr>
        <w:t>for WHO photographers</w:t>
      </w:r>
      <w:r w:rsidR="001B667F">
        <w:rPr>
          <w:rFonts w:asciiTheme="minorHAnsi" w:hAnsiTheme="minorHAnsi" w:cstheme="minorHAnsi"/>
        </w:rPr>
        <w:t xml:space="preserve"> and film crews on obtaining consent</w:t>
      </w:r>
      <w:r w:rsidR="007548FA">
        <w:rPr>
          <w:rFonts w:asciiTheme="minorHAnsi" w:hAnsiTheme="minorHAnsi" w:cstheme="minorHAnsi"/>
        </w:rPr>
        <w:t xml:space="preserve"> </w:t>
      </w:r>
    </w:p>
    <w:p w14:paraId="564EF9B6" w14:textId="77777777" w:rsidR="00597C56" w:rsidRPr="00E724EC" w:rsidRDefault="001C2F9D" w:rsidP="00C160C6">
      <w:pPr>
        <w:pStyle w:val="Heading2"/>
        <w:numPr>
          <w:ilvl w:val="0"/>
          <w:numId w:val="30"/>
        </w:numPr>
        <w:rPr>
          <w:rFonts w:asciiTheme="minorHAnsi" w:hAnsiTheme="minorHAnsi" w:cstheme="minorHAnsi"/>
        </w:rPr>
      </w:pPr>
      <w:r w:rsidRPr="00E724EC">
        <w:rPr>
          <w:rFonts w:asciiTheme="minorHAnsi" w:hAnsiTheme="minorHAnsi" w:cstheme="minorHAnsi"/>
        </w:rPr>
        <w:t>Scope</w:t>
      </w:r>
      <w:r w:rsidR="00DE76A9" w:rsidRPr="00E724EC">
        <w:rPr>
          <w:rFonts w:asciiTheme="minorHAnsi" w:hAnsiTheme="minorHAnsi" w:cstheme="minorHAnsi"/>
        </w:rPr>
        <w:t xml:space="preserve"> and </w:t>
      </w:r>
      <w:r w:rsidRPr="008F5DD0">
        <w:rPr>
          <w:rFonts w:asciiTheme="minorHAnsi" w:hAnsiTheme="minorHAnsi" w:cstheme="minorHAnsi"/>
        </w:rPr>
        <w:t>p</w:t>
      </w:r>
      <w:r w:rsidR="00597C56" w:rsidRPr="008F5DD0">
        <w:rPr>
          <w:rFonts w:asciiTheme="minorHAnsi" w:hAnsiTheme="minorHAnsi" w:cstheme="minorHAnsi"/>
        </w:rPr>
        <w:t xml:space="preserve">urpose </w:t>
      </w:r>
      <w:r w:rsidR="00DE76A9" w:rsidRPr="008F5DD0">
        <w:rPr>
          <w:rFonts w:asciiTheme="minorHAnsi" w:hAnsiTheme="minorHAnsi" w:cstheme="minorHAnsi"/>
        </w:rPr>
        <w:t xml:space="preserve">of </w:t>
      </w:r>
      <w:r w:rsidR="00597C56" w:rsidRPr="008F5DD0">
        <w:rPr>
          <w:rFonts w:asciiTheme="minorHAnsi" w:hAnsiTheme="minorHAnsi" w:cstheme="minorHAnsi"/>
        </w:rPr>
        <w:t xml:space="preserve">this </w:t>
      </w:r>
      <w:r w:rsidR="003F0A60" w:rsidRPr="00891AFF">
        <w:rPr>
          <w:rFonts w:asciiTheme="minorHAnsi" w:hAnsiTheme="minorHAnsi" w:cstheme="minorHAnsi"/>
        </w:rPr>
        <w:t>guidance</w:t>
      </w:r>
    </w:p>
    <w:p w14:paraId="564EF9B7" w14:textId="77777777" w:rsidR="00DE76A9" w:rsidRDefault="00D1218F" w:rsidP="007F6E96">
      <w:pPr>
        <w:spacing w:before="200" w:after="0"/>
        <w:jc w:val="both"/>
        <w:rPr>
          <w:rFonts w:asciiTheme="minorHAnsi" w:hAnsiTheme="minorHAnsi" w:cstheme="minorHAnsi"/>
        </w:rPr>
      </w:pPr>
      <w:r w:rsidRPr="00E724EC">
        <w:rPr>
          <w:rFonts w:asciiTheme="minorHAnsi" w:hAnsiTheme="minorHAnsi" w:cstheme="minorHAnsi"/>
        </w:rPr>
        <w:t xml:space="preserve">This </w:t>
      </w:r>
      <w:r w:rsidR="003F0A60" w:rsidRPr="00891AFF">
        <w:rPr>
          <w:rFonts w:asciiTheme="minorHAnsi" w:hAnsiTheme="minorHAnsi" w:cstheme="minorHAnsi"/>
        </w:rPr>
        <w:t>document</w:t>
      </w:r>
      <w:r w:rsidR="00DE76A9" w:rsidRPr="00E724EC">
        <w:rPr>
          <w:rFonts w:asciiTheme="minorHAnsi" w:hAnsiTheme="minorHAnsi" w:cstheme="minorHAnsi"/>
        </w:rPr>
        <w:t xml:space="preserve"> </w:t>
      </w:r>
      <w:r w:rsidR="003F0A60" w:rsidRPr="00891AFF">
        <w:rPr>
          <w:rFonts w:asciiTheme="minorHAnsi" w:hAnsiTheme="minorHAnsi" w:cstheme="minorHAnsi"/>
        </w:rPr>
        <w:t xml:space="preserve">provides guidance </w:t>
      </w:r>
      <w:r w:rsidR="007548FA">
        <w:rPr>
          <w:rFonts w:asciiTheme="minorHAnsi" w:hAnsiTheme="minorHAnsi" w:cstheme="minorHAnsi"/>
        </w:rPr>
        <w:t xml:space="preserve">for </w:t>
      </w:r>
      <w:r w:rsidR="00417689">
        <w:rPr>
          <w:rFonts w:asciiTheme="minorHAnsi" w:hAnsiTheme="minorHAnsi" w:cstheme="minorHAnsi"/>
        </w:rPr>
        <w:t xml:space="preserve">WHO </w:t>
      </w:r>
      <w:r w:rsidR="007548FA" w:rsidRPr="00E84B71">
        <w:rPr>
          <w:rFonts w:asciiTheme="minorHAnsi" w:hAnsiTheme="minorHAnsi" w:cstheme="minorHAnsi"/>
        </w:rPr>
        <w:t xml:space="preserve">photographers </w:t>
      </w:r>
      <w:r w:rsidR="002168FE">
        <w:rPr>
          <w:rFonts w:asciiTheme="minorHAnsi" w:hAnsiTheme="minorHAnsi" w:cstheme="minorHAnsi"/>
        </w:rPr>
        <w:t xml:space="preserve">and film crews </w:t>
      </w:r>
      <w:r w:rsidR="00C160C6">
        <w:rPr>
          <w:rFonts w:asciiTheme="minorHAnsi" w:hAnsiTheme="minorHAnsi" w:cstheme="minorHAnsi"/>
        </w:rPr>
        <w:t xml:space="preserve">on </w:t>
      </w:r>
      <w:r w:rsidR="007548FA" w:rsidRPr="00E84B71">
        <w:rPr>
          <w:rFonts w:asciiTheme="minorHAnsi" w:hAnsiTheme="minorHAnsi" w:cstheme="minorHAnsi"/>
        </w:rPr>
        <w:t xml:space="preserve">taking images for </w:t>
      </w:r>
      <w:r w:rsidR="00417689">
        <w:rPr>
          <w:rFonts w:asciiTheme="minorHAnsi" w:hAnsiTheme="minorHAnsi" w:cstheme="minorHAnsi"/>
        </w:rPr>
        <w:t xml:space="preserve">the Organization </w:t>
      </w:r>
      <w:r w:rsidR="00C160C6">
        <w:rPr>
          <w:rFonts w:asciiTheme="minorHAnsi" w:hAnsiTheme="minorHAnsi" w:cstheme="minorHAnsi"/>
        </w:rPr>
        <w:t>and</w:t>
      </w:r>
      <w:r w:rsidR="007548FA" w:rsidRPr="00E84B71">
        <w:rPr>
          <w:rFonts w:asciiTheme="minorHAnsi" w:hAnsiTheme="minorHAnsi" w:cstheme="minorHAnsi"/>
        </w:rPr>
        <w:t xml:space="preserve"> </w:t>
      </w:r>
      <w:r w:rsidR="003F0A60" w:rsidRPr="00891AFF">
        <w:rPr>
          <w:rFonts w:asciiTheme="minorHAnsi" w:hAnsiTheme="minorHAnsi" w:cstheme="minorHAnsi"/>
        </w:rPr>
        <w:t xml:space="preserve">on obtaining appropriate consent for </w:t>
      </w:r>
      <w:r w:rsidR="0005691A" w:rsidRPr="00E724EC">
        <w:rPr>
          <w:rFonts w:asciiTheme="minorHAnsi" w:hAnsiTheme="minorHAnsi" w:cstheme="minorHAnsi"/>
        </w:rPr>
        <w:t>photographs, videos</w:t>
      </w:r>
      <w:r w:rsidR="0005691A" w:rsidRPr="008F5DD0">
        <w:rPr>
          <w:rFonts w:asciiTheme="minorHAnsi" w:hAnsiTheme="minorHAnsi" w:cstheme="minorHAnsi"/>
        </w:rPr>
        <w:t xml:space="preserve"> and interviews</w:t>
      </w:r>
      <w:r w:rsidR="0005691A" w:rsidRPr="00460488">
        <w:rPr>
          <w:rFonts w:asciiTheme="minorHAnsi" w:hAnsiTheme="minorHAnsi" w:cstheme="minorHAnsi"/>
        </w:rPr>
        <w:t xml:space="preserve">. </w:t>
      </w:r>
      <w:r w:rsidR="00DE76A9" w:rsidRPr="00460488">
        <w:rPr>
          <w:rFonts w:asciiTheme="minorHAnsi" w:hAnsiTheme="minorHAnsi" w:cstheme="minorHAnsi"/>
        </w:rPr>
        <w:t xml:space="preserve">It </w:t>
      </w:r>
      <w:r w:rsidR="0005691A" w:rsidRPr="00460488">
        <w:rPr>
          <w:rFonts w:asciiTheme="minorHAnsi" w:hAnsiTheme="minorHAnsi" w:cstheme="minorHAnsi"/>
        </w:rPr>
        <w:t>articulate</w:t>
      </w:r>
      <w:r w:rsidR="003F0A60" w:rsidRPr="00460488">
        <w:rPr>
          <w:rFonts w:asciiTheme="minorHAnsi" w:hAnsiTheme="minorHAnsi" w:cstheme="minorHAnsi"/>
        </w:rPr>
        <w:t>s</w:t>
      </w:r>
      <w:r w:rsidR="0005691A" w:rsidRPr="00460488">
        <w:rPr>
          <w:rFonts w:asciiTheme="minorHAnsi" w:hAnsiTheme="minorHAnsi" w:cstheme="minorHAnsi"/>
        </w:rPr>
        <w:t xml:space="preserve"> the </w:t>
      </w:r>
      <w:r w:rsidR="00DE76A9" w:rsidRPr="00460488">
        <w:rPr>
          <w:rFonts w:asciiTheme="minorHAnsi" w:hAnsiTheme="minorHAnsi" w:cstheme="minorHAnsi"/>
        </w:rPr>
        <w:t xml:space="preserve">Organization’s </w:t>
      </w:r>
      <w:r w:rsidR="00FF4307" w:rsidRPr="00460488">
        <w:rPr>
          <w:rFonts w:asciiTheme="minorHAnsi" w:hAnsiTheme="minorHAnsi" w:cstheme="minorHAnsi"/>
        </w:rPr>
        <w:t>principles o</w:t>
      </w:r>
      <w:r w:rsidR="0005691A" w:rsidRPr="00460488">
        <w:rPr>
          <w:rFonts w:asciiTheme="minorHAnsi" w:hAnsiTheme="minorHAnsi" w:cstheme="minorHAnsi"/>
        </w:rPr>
        <w:t>n th</w:t>
      </w:r>
      <w:r w:rsidR="007F6E96">
        <w:rPr>
          <w:rFonts w:asciiTheme="minorHAnsi" w:hAnsiTheme="minorHAnsi" w:cstheme="minorHAnsi"/>
        </w:rPr>
        <w:t>e</w:t>
      </w:r>
      <w:r w:rsidR="003F0A60" w:rsidRPr="00460488">
        <w:rPr>
          <w:rFonts w:asciiTheme="minorHAnsi" w:hAnsiTheme="minorHAnsi" w:cstheme="minorHAnsi"/>
        </w:rPr>
        <w:t>s</w:t>
      </w:r>
      <w:r w:rsidR="007F6E96">
        <w:rPr>
          <w:rFonts w:asciiTheme="minorHAnsi" w:hAnsiTheme="minorHAnsi" w:cstheme="minorHAnsi"/>
        </w:rPr>
        <w:t>e</w:t>
      </w:r>
      <w:r w:rsidR="003F0A60" w:rsidRPr="00460488">
        <w:rPr>
          <w:rFonts w:asciiTheme="minorHAnsi" w:hAnsiTheme="minorHAnsi" w:cstheme="minorHAnsi"/>
        </w:rPr>
        <w:t xml:space="preserve"> </w:t>
      </w:r>
      <w:r w:rsidR="0005691A" w:rsidRPr="00460488">
        <w:rPr>
          <w:rFonts w:asciiTheme="minorHAnsi" w:hAnsiTheme="minorHAnsi" w:cstheme="minorHAnsi"/>
        </w:rPr>
        <w:t>subject</w:t>
      </w:r>
      <w:r w:rsidR="007F6E96">
        <w:rPr>
          <w:rFonts w:asciiTheme="minorHAnsi" w:hAnsiTheme="minorHAnsi" w:cstheme="minorHAnsi"/>
        </w:rPr>
        <w:t>s</w:t>
      </w:r>
      <w:r w:rsidR="0005691A" w:rsidRPr="00460488">
        <w:rPr>
          <w:rFonts w:asciiTheme="minorHAnsi" w:hAnsiTheme="minorHAnsi" w:cstheme="minorHAnsi"/>
        </w:rPr>
        <w:t xml:space="preserve">, and </w:t>
      </w:r>
      <w:r w:rsidR="003F0A60" w:rsidRPr="00460488">
        <w:rPr>
          <w:rFonts w:asciiTheme="minorHAnsi" w:hAnsiTheme="minorHAnsi" w:cstheme="minorHAnsi"/>
        </w:rPr>
        <w:t xml:space="preserve">is intended </w:t>
      </w:r>
      <w:r w:rsidR="0005691A" w:rsidRPr="00460488">
        <w:rPr>
          <w:rFonts w:asciiTheme="minorHAnsi" w:hAnsiTheme="minorHAnsi" w:cstheme="minorHAnsi"/>
        </w:rPr>
        <w:t>to serve as a</w:t>
      </w:r>
      <w:r w:rsidR="0005691A" w:rsidRPr="00E84B71">
        <w:rPr>
          <w:rFonts w:asciiTheme="minorHAnsi" w:hAnsiTheme="minorHAnsi" w:cstheme="minorHAnsi"/>
        </w:rPr>
        <w:t xml:space="preserve"> reference document</w:t>
      </w:r>
      <w:r w:rsidR="001C2F9D" w:rsidRPr="00E84B71">
        <w:rPr>
          <w:rFonts w:asciiTheme="minorHAnsi" w:hAnsiTheme="minorHAnsi" w:cstheme="minorHAnsi"/>
        </w:rPr>
        <w:t xml:space="preserve">. </w:t>
      </w:r>
    </w:p>
    <w:p w14:paraId="564EF9B8" w14:textId="77777777" w:rsidR="00597C56" w:rsidRPr="00E84B71" w:rsidRDefault="00597C56">
      <w:pPr>
        <w:pStyle w:val="Heading2"/>
        <w:numPr>
          <w:ilvl w:val="0"/>
          <w:numId w:val="30"/>
        </w:numPr>
        <w:jc w:val="both"/>
        <w:rPr>
          <w:rFonts w:asciiTheme="minorHAnsi" w:hAnsiTheme="minorHAnsi" w:cstheme="minorHAnsi"/>
        </w:rPr>
      </w:pPr>
      <w:r w:rsidRPr="00E84B71">
        <w:rPr>
          <w:rFonts w:asciiTheme="minorHAnsi" w:hAnsiTheme="minorHAnsi" w:cstheme="minorHAnsi"/>
        </w:rPr>
        <w:t xml:space="preserve">Consent </w:t>
      </w:r>
    </w:p>
    <w:p w14:paraId="564EF9B9" w14:textId="77777777" w:rsidR="00BF1079" w:rsidRPr="00E84B71" w:rsidRDefault="00BF1079" w:rsidP="00DE76A9">
      <w:pPr>
        <w:spacing w:before="200" w:after="0"/>
        <w:jc w:val="both"/>
        <w:rPr>
          <w:rFonts w:asciiTheme="minorHAnsi" w:hAnsiTheme="minorHAnsi" w:cstheme="minorHAnsi"/>
        </w:rPr>
      </w:pPr>
      <w:r w:rsidRPr="00E84B71">
        <w:rPr>
          <w:rFonts w:asciiTheme="minorHAnsi" w:hAnsiTheme="minorHAnsi" w:cstheme="minorHAnsi"/>
        </w:rPr>
        <w:t>This guidance is based on E</w:t>
      </w:r>
      <w:r w:rsidR="00DE76A9">
        <w:rPr>
          <w:rFonts w:asciiTheme="minorHAnsi" w:hAnsiTheme="minorHAnsi" w:cstheme="minorHAnsi"/>
        </w:rPr>
        <w:t xml:space="preserve">uropean </w:t>
      </w:r>
      <w:r w:rsidRPr="00E84B71">
        <w:rPr>
          <w:rFonts w:asciiTheme="minorHAnsi" w:hAnsiTheme="minorHAnsi" w:cstheme="minorHAnsi"/>
        </w:rPr>
        <w:t>U</w:t>
      </w:r>
      <w:r w:rsidR="00DE76A9">
        <w:rPr>
          <w:rFonts w:asciiTheme="minorHAnsi" w:hAnsiTheme="minorHAnsi" w:cstheme="minorHAnsi"/>
        </w:rPr>
        <w:t>nion</w:t>
      </w:r>
      <w:r w:rsidRPr="00E84B71">
        <w:rPr>
          <w:rFonts w:asciiTheme="minorHAnsi" w:hAnsiTheme="minorHAnsi" w:cstheme="minorHAnsi"/>
        </w:rPr>
        <w:t xml:space="preserve"> laws on perso</w:t>
      </w:r>
      <w:r w:rsidR="00886E27" w:rsidRPr="00E84B71">
        <w:rPr>
          <w:rFonts w:asciiTheme="minorHAnsi" w:hAnsiTheme="minorHAnsi" w:cstheme="minorHAnsi"/>
        </w:rPr>
        <w:t xml:space="preserve">nality rights, which </w:t>
      </w:r>
      <w:r w:rsidR="00DE76A9">
        <w:rPr>
          <w:rFonts w:asciiTheme="minorHAnsi" w:hAnsiTheme="minorHAnsi" w:cstheme="minorHAnsi"/>
        </w:rPr>
        <w:t>are</w:t>
      </w:r>
      <w:r w:rsidR="00DE76A9" w:rsidRPr="00E84B71">
        <w:rPr>
          <w:rFonts w:asciiTheme="minorHAnsi" w:hAnsiTheme="minorHAnsi" w:cstheme="minorHAnsi"/>
        </w:rPr>
        <w:t xml:space="preserve"> </w:t>
      </w:r>
      <w:r w:rsidR="00886E27" w:rsidRPr="00E84B71">
        <w:rPr>
          <w:rFonts w:asciiTheme="minorHAnsi" w:hAnsiTheme="minorHAnsi" w:cstheme="minorHAnsi"/>
        </w:rPr>
        <w:t>strict. P</w:t>
      </w:r>
      <w:r w:rsidRPr="00E84B71">
        <w:rPr>
          <w:rFonts w:asciiTheme="minorHAnsi" w:hAnsiTheme="minorHAnsi" w:cstheme="minorHAnsi"/>
        </w:rPr>
        <w:t xml:space="preserve">hotographers </w:t>
      </w:r>
      <w:r w:rsidR="002168FE">
        <w:rPr>
          <w:rFonts w:asciiTheme="minorHAnsi" w:hAnsiTheme="minorHAnsi" w:cstheme="minorHAnsi"/>
        </w:rPr>
        <w:t xml:space="preserve">and film crews </w:t>
      </w:r>
      <w:r w:rsidRPr="00E84B71">
        <w:rPr>
          <w:rFonts w:asciiTheme="minorHAnsi" w:hAnsiTheme="minorHAnsi" w:cstheme="minorHAnsi"/>
        </w:rPr>
        <w:t>should</w:t>
      </w:r>
      <w:r w:rsidR="00DE76A9">
        <w:rPr>
          <w:rFonts w:asciiTheme="minorHAnsi" w:hAnsiTheme="minorHAnsi" w:cstheme="minorHAnsi"/>
        </w:rPr>
        <w:t>,</w:t>
      </w:r>
      <w:r w:rsidR="00886E27" w:rsidRPr="00E84B71">
        <w:rPr>
          <w:rFonts w:asciiTheme="minorHAnsi" w:hAnsiTheme="minorHAnsi" w:cstheme="minorHAnsi"/>
        </w:rPr>
        <w:t xml:space="preserve"> however</w:t>
      </w:r>
      <w:r w:rsidR="00DE76A9">
        <w:rPr>
          <w:rFonts w:asciiTheme="minorHAnsi" w:hAnsiTheme="minorHAnsi" w:cstheme="minorHAnsi"/>
        </w:rPr>
        <w:t>,</w:t>
      </w:r>
      <w:r w:rsidRPr="00E84B71">
        <w:rPr>
          <w:rFonts w:asciiTheme="minorHAnsi" w:hAnsiTheme="minorHAnsi" w:cstheme="minorHAnsi"/>
        </w:rPr>
        <w:t xml:space="preserve"> be aware that the laws on privacy vary from country to country</w:t>
      </w:r>
      <w:r w:rsidR="00FF4307">
        <w:rPr>
          <w:rFonts w:asciiTheme="minorHAnsi" w:hAnsiTheme="minorHAnsi" w:cstheme="minorHAnsi"/>
        </w:rPr>
        <w:t>, and should always comply with local law</w:t>
      </w:r>
      <w:r w:rsidR="00DE76A9">
        <w:rPr>
          <w:rFonts w:asciiTheme="minorHAnsi" w:hAnsiTheme="minorHAnsi" w:cstheme="minorHAnsi"/>
        </w:rPr>
        <w:t>s</w:t>
      </w:r>
      <w:r w:rsidR="00FF4307">
        <w:rPr>
          <w:rFonts w:asciiTheme="minorHAnsi" w:hAnsiTheme="minorHAnsi" w:cstheme="minorHAnsi"/>
        </w:rPr>
        <w:t xml:space="preserve"> and custom</w:t>
      </w:r>
      <w:r w:rsidR="00DE76A9">
        <w:rPr>
          <w:rFonts w:asciiTheme="minorHAnsi" w:hAnsiTheme="minorHAnsi" w:cstheme="minorHAnsi"/>
        </w:rPr>
        <w:t>s</w:t>
      </w:r>
      <w:r w:rsidR="00FF4307">
        <w:rPr>
          <w:rFonts w:asciiTheme="minorHAnsi" w:hAnsiTheme="minorHAnsi" w:cstheme="minorHAnsi"/>
        </w:rPr>
        <w:t xml:space="preserve">. </w:t>
      </w:r>
      <w:r w:rsidRPr="00E84B71">
        <w:rPr>
          <w:rFonts w:asciiTheme="minorHAnsi" w:hAnsiTheme="minorHAnsi" w:cstheme="minorHAnsi"/>
        </w:rPr>
        <w:t xml:space="preserve"> </w:t>
      </w:r>
    </w:p>
    <w:p w14:paraId="564EF9BA" w14:textId="77777777" w:rsidR="00D24D65" w:rsidRPr="00E84B71" w:rsidRDefault="00951860" w:rsidP="00C160C6">
      <w:pPr>
        <w:pStyle w:val="ListParagraph"/>
        <w:numPr>
          <w:ilvl w:val="0"/>
          <w:numId w:val="23"/>
        </w:numPr>
        <w:spacing w:before="200" w:after="0"/>
        <w:ind w:left="426" w:hanging="426"/>
        <w:jc w:val="both"/>
        <w:rPr>
          <w:rFonts w:asciiTheme="minorHAnsi" w:hAnsiTheme="minorHAnsi" w:cstheme="minorHAnsi"/>
        </w:rPr>
      </w:pPr>
      <w:r w:rsidRPr="00E84B71">
        <w:rPr>
          <w:rFonts w:asciiTheme="minorHAnsi" w:hAnsiTheme="minorHAnsi" w:cstheme="minorHAnsi"/>
        </w:rPr>
        <w:t xml:space="preserve">WHO requires its photographers </w:t>
      </w:r>
      <w:r w:rsidR="002168FE">
        <w:rPr>
          <w:rFonts w:asciiTheme="minorHAnsi" w:hAnsiTheme="minorHAnsi" w:cstheme="minorHAnsi"/>
        </w:rPr>
        <w:t xml:space="preserve">and film crews </w:t>
      </w:r>
      <w:r w:rsidRPr="00E84B71">
        <w:rPr>
          <w:rFonts w:asciiTheme="minorHAnsi" w:hAnsiTheme="minorHAnsi" w:cstheme="minorHAnsi"/>
        </w:rPr>
        <w:t xml:space="preserve">to obtain </w:t>
      </w:r>
      <w:r w:rsidR="009E063F" w:rsidRPr="00E84B71">
        <w:rPr>
          <w:rFonts w:asciiTheme="minorHAnsi" w:hAnsiTheme="minorHAnsi" w:cstheme="minorHAnsi"/>
        </w:rPr>
        <w:t>informed</w:t>
      </w:r>
      <w:r w:rsidR="00F75133" w:rsidRPr="00E84B71">
        <w:rPr>
          <w:rFonts w:asciiTheme="minorHAnsi" w:hAnsiTheme="minorHAnsi" w:cstheme="minorHAnsi"/>
        </w:rPr>
        <w:t xml:space="preserve"> </w:t>
      </w:r>
      <w:r w:rsidR="007B38E4" w:rsidRPr="00E84B71">
        <w:rPr>
          <w:rFonts w:asciiTheme="minorHAnsi" w:hAnsiTheme="minorHAnsi" w:cstheme="minorHAnsi"/>
        </w:rPr>
        <w:t xml:space="preserve">written </w:t>
      </w:r>
      <w:r w:rsidR="00571707" w:rsidRPr="00E84B71">
        <w:rPr>
          <w:rFonts w:asciiTheme="minorHAnsi" w:hAnsiTheme="minorHAnsi" w:cstheme="minorHAnsi"/>
        </w:rPr>
        <w:t xml:space="preserve">or videotaped </w:t>
      </w:r>
      <w:r w:rsidRPr="00E84B71">
        <w:rPr>
          <w:rFonts w:asciiTheme="minorHAnsi" w:hAnsiTheme="minorHAnsi" w:cstheme="minorHAnsi"/>
        </w:rPr>
        <w:t xml:space="preserve">consent of individuals to be photographed or </w:t>
      </w:r>
      <w:r w:rsidR="007B38E4" w:rsidRPr="00E84B71">
        <w:rPr>
          <w:rFonts w:asciiTheme="minorHAnsi" w:hAnsiTheme="minorHAnsi" w:cstheme="minorHAnsi"/>
        </w:rPr>
        <w:t>filmed</w:t>
      </w:r>
      <w:r w:rsidRPr="00E84B71">
        <w:rPr>
          <w:rFonts w:asciiTheme="minorHAnsi" w:hAnsiTheme="minorHAnsi" w:cstheme="minorHAnsi"/>
        </w:rPr>
        <w:t xml:space="preserve"> whenever this is </w:t>
      </w:r>
      <w:r w:rsidR="00571707" w:rsidRPr="00E84B71">
        <w:rPr>
          <w:rFonts w:asciiTheme="minorHAnsi" w:hAnsiTheme="minorHAnsi" w:cstheme="minorHAnsi"/>
        </w:rPr>
        <w:t>considered necessary (</w:t>
      </w:r>
      <w:r w:rsidR="00DE76A9">
        <w:rPr>
          <w:rFonts w:asciiTheme="minorHAnsi" w:hAnsiTheme="minorHAnsi" w:cstheme="minorHAnsi"/>
        </w:rPr>
        <w:t>see</w:t>
      </w:r>
      <w:r w:rsidR="00571707" w:rsidRPr="00E84B71">
        <w:rPr>
          <w:rFonts w:asciiTheme="minorHAnsi" w:hAnsiTheme="minorHAnsi" w:cstheme="minorHAnsi"/>
        </w:rPr>
        <w:t xml:space="preserve"> </w:t>
      </w:r>
      <w:r w:rsidR="00DE76A9">
        <w:rPr>
          <w:rFonts w:asciiTheme="minorHAnsi" w:hAnsiTheme="minorHAnsi" w:cstheme="minorHAnsi"/>
        </w:rPr>
        <w:t>T</w:t>
      </w:r>
      <w:r w:rsidR="00DE76A9" w:rsidRPr="00E84B71">
        <w:rPr>
          <w:rFonts w:asciiTheme="minorHAnsi" w:hAnsiTheme="minorHAnsi" w:cstheme="minorHAnsi"/>
        </w:rPr>
        <w:t>able</w:t>
      </w:r>
      <w:r w:rsidR="00FB7BD2">
        <w:rPr>
          <w:rFonts w:asciiTheme="minorHAnsi" w:hAnsiTheme="minorHAnsi" w:cstheme="minorHAnsi"/>
        </w:rPr>
        <w:t xml:space="preserve"> 1</w:t>
      </w:r>
      <w:r w:rsidR="00571707" w:rsidRPr="00E84B71">
        <w:rPr>
          <w:rFonts w:asciiTheme="minorHAnsi" w:hAnsiTheme="minorHAnsi" w:cstheme="minorHAnsi"/>
        </w:rPr>
        <w:t>)</w:t>
      </w:r>
      <w:r w:rsidRPr="00E84B71">
        <w:rPr>
          <w:rFonts w:asciiTheme="minorHAnsi" w:hAnsiTheme="minorHAnsi" w:cstheme="minorHAnsi"/>
        </w:rPr>
        <w:t xml:space="preserve">. </w:t>
      </w:r>
      <w:r w:rsidR="005503A7" w:rsidRPr="00E84B71">
        <w:rPr>
          <w:rFonts w:asciiTheme="minorHAnsi" w:hAnsiTheme="minorHAnsi" w:cstheme="minorHAnsi"/>
        </w:rPr>
        <w:t xml:space="preserve">Informed consent means that the individual understands </w:t>
      </w:r>
      <w:r w:rsidR="00571707" w:rsidRPr="00E84B71">
        <w:rPr>
          <w:rFonts w:asciiTheme="minorHAnsi" w:hAnsiTheme="minorHAnsi" w:cstheme="minorHAnsi"/>
        </w:rPr>
        <w:t xml:space="preserve">and agrees with </w:t>
      </w:r>
      <w:r w:rsidR="003F0A60">
        <w:rPr>
          <w:rFonts w:asciiTheme="minorHAnsi" w:hAnsiTheme="minorHAnsi" w:cstheme="minorHAnsi"/>
        </w:rPr>
        <w:t xml:space="preserve">the </w:t>
      </w:r>
      <w:r w:rsidR="00A67CD4" w:rsidRPr="00E84B71">
        <w:rPr>
          <w:rFonts w:asciiTheme="minorHAnsi" w:hAnsiTheme="minorHAnsi" w:cstheme="minorHAnsi"/>
        </w:rPr>
        <w:t>taking</w:t>
      </w:r>
      <w:r w:rsidR="00D7088E">
        <w:rPr>
          <w:rFonts w:asciiTheme="minorHAnsi" w:hAnsiTheme="minorHAnsi" w:cstheme="minorHAnsi"/>
        </w:rPr>
        <w:t xml:space="preserve"> </w:t>
      </w:r>
      <w:r w:rsidR="00D7088E" w:rsidRPr="00E84B71">
        <w:rPr>
          <w:rFonts w:asciiTheme="minorHAnsi" w:hAnsiTheme="minorHAnsi" w:cstheme="minorHAnsi"/>
        </w:rPr>
        <w:t>of the photograph</w:t>
      </w:r>
      <w:r w:rsidR="002168FE">
        <w:rPr>
          <w:rFonts w:asciiTheme="minorHAnsi" w:hAnsiTheme="minorHAnsi" w:cstheme="minorHAnsi"/>
        </w:rPr>
        <w:t xml:space="preserve"> or </w:t>
      </w:r>
      <w:r w:rsidR="00881177">
        <w:rPr>
          <w:rFonts w:asciiTheme="minorHAnsi" w:hAnsiTheme="minorHAnsi" w:cstheme="minorHAnsi"/>
        </w:rPr>
        <w:t>video</w:t>
      </w:r>
      <w:r w:rsidR="00D7088E">
        <w:rPr>
          <w:rFonts w:asciiTheme="minorHAnsi" w:hAnsiTheme="minorHAnsi" w:cstheme="minorHAnsi"/>
        </w:rPr>
        <w:t>, as well as with its</w:t>
      </w:r>
      <w:r w:rsidR="005503A7" w:rsidRPr="00E84B71">
        <w:rPr>
          <w:rFonts w:asciiTheme="minorHAnsi" w:hAnsiTheme="minorHAnsi" w:cstheme="minorHAnsi"/>
        </w:rPr>
        <w:t xml:space="preserve"> purpose</w:t>
      </w:r>
      <w:r w:rsidR="00571707" w:rsidRPr="00E84B71">
        <w:rPr>
          <w:rFonts w:asciiTheme="minorHAnsi" w:hAnsiTheme="minorHAnsi" w:cstheme="minorHAnsi"/>
        </w:rPr>
        <w:t xml:space="preserve"> and</w:t>
      </w:r>
      <w:r w:rsidR="005503A7" w:rsidRPr="00E84B71">
        <w:rPr>
          <w:rFonts w:asciiTheme="minorHAnsi" w:hAnsiTheme="minorHAnsi" w:cstheme="minorHAnsi"/>
        </w:rPr>
        <w:t xml:space="preserve"> </w:t>
      </w:r>
      <w:r w:rsidR="00A67CD4" w:rsidRPr="00E84B71">
        <w:rPr>
          <w:rFonts w:asciiTheme="minorHAnsi" w:hAnsiTheme="minorHAnsi" w:cstheme="minorHAnsi"/>
        </w:rPr>
        <w:t xml:space="preserve">the </w:t>
      </w:r>
      <w:r w:rsidR="005503A7" w:rsidRPr="00E84B71">
        <w:rPr>
          <w:rFonts w:asciiTheme="minorHAnsi" w:hAnsiTheme="minorHAnsi" w:cstheme="minorHAnsi"/>
        </w:rPr>
        <w:t>plann</w:t>
      </w:r>
      <w:r w:rsidR="00D36D48" w:rsidRPr="00E84B71">
        <w:rPr>
          <w:rFonts w:asciiTheme="minorHAnsi" w:hAnsiTheme="minorHAnsi" w:cstheme="minorHAnsi"/>
        </w:rPr>
        <w:t xml:space="preserve">ed use </w:t>
      </w:r>
      <w:r w:rsidR="00571707" w:rsidRPr="00E84B71">
        <w:rPr>
          <w:rFonts w:asciiTheme="minorHAnsi" w:hAnsiTheme="minorHAnsi" w:cstheme="minorHAnsi"/>
        </w:rPr>
        <w:t xml:space="preserve">(including </w:t>
      </w:r>
      <w:r w:rsidR="00DC18CD" w:rsidRPr="00E84B71">
        <w:rPr>
          <w:rFonts w:asciiTheme="minorHAnsi" w:hAnsiTheme="minorHAnsi" w:cstheme="minorHAnsi"/>
        </w:rPr>
        <w:t>its publication</w:t>
      </w:r>
      <w:r w:rsidR="00571707" w:rsidRPr="00E84B71">
        <w:rPr>
          <w:rFonts w:asciiTheme="minorHAnsi" w:hAnsiTheme="minorHAnsi" w:cstheme="minorHAnsi"/>
        </w:rPr>
        <w:t>)</w:t>
      </w:r>
      <w:r w:rsidR="00DC18CD" w:rsidRPr="00E84B71">
        <w:rPr>
          <w:rFonts w:asciiTheme="minorHAnsi" w:hAnsiTheme="minorHAnsi" w:cstheme="minorHAnsi"/>
        </w:rPr>
        <w:t xml:space="preserve">.  The consent must be obtained in circumstances that ensure </w:t>
      </w:r>
      <w:r w:rsidR="00571707" w:rsidRPr="00E84B71">
        <w:rPr>
          <w:rFonts w:asciiTheme="minorHAnsi" w:hAnsiTheme="minorHAnsi" w:cstheme="minorHAnsi"/>
        </w:rPr>
        <w:t xml:space="preserve">that </w:t>
      </w:r>
      <w:r w:rsidR="00DC18CD" w:rsidRPr="00E84B71">
        <w:rPr>
          <w:rFonts w:asciiTheme="minorHAnsi" w:hAnsiTheme="minorHAnsi" w:cstheme="minorHAnsi"/>
        </w:rPr>
        <w:t xml:space="preserve">the individual is not coerced in any way. </w:t>
      </w:r>
      <w:r w:rsidR="00C96858">
        <w:rPr>
          <w:rFonts w:asciiTheme="minorHAnsi" w:hAnsiTheme="minorHAnsi" w:cstheme="minorHAnsi"/>
        </w:rPr>
        <w:t>Photo</w:t>
      </w:r>
      <w:r w:rsidR="00290898">
        <w:rPr>
          <w:rFonts w:asciiTheme="minorHAnsi" w:hAnsiTheme="minorHAnsi" w:cstheme="minorHAnsi"/>
        </w:rPr>
        <w:t>graph</w:t>
      </w:r>
      <w:r w:rsidR="00C96858">
        <w:rPr>
          <w:rFonts w:asciiTheme="minorHAnsi" w:hAnsiTheme="minorHAnsi" w:cstheme="minorHAnsi"/>
        </w:rPr>
        <w:t xml:space="preserve">s or film footage depicting recognizable individuals for which consent has not been obtained </w:t>
      </w:r>
      <w:r w:rsidR="00462F0D">
        <w:rPr>
          <w:rFonts w:asciiTheme="minorHAnsi" w:hAnsiTheme="minorHAnsi" w:cstheme="minorHAnsi"/>
        </w:rPr>
        <w:t xml:space="preserve">may </w:t>
      </w:r>
      <w:r w:rsidR="00C96858">
        <w:rPr>
          <w:rFonts w:asciiTheme="minorHAnsi" w:hAnsiTheme="minorHAnsi" w:cstheme="minorHAnsi"/>
        </w:rPr>
        <w:t xml:space="preserve">not be used by WHO. </w:t>
      </w:r>
    </w:p>
    <w:p w14:paraId="564EF9BB" w14:textId="77777777" w:rsidR="00D24D65" w:rsidRPr="00E84B71" w:rsidRDefault="00D24D65" w:rsidP="0005691A">
      <w:pPr>
        <w:pStyle w:val="ListParagraph"/>
        <w:spacing w:before="200" w:after="0"/>
        <w:ind w:left="426"/>
        <w:jc w:val="both"/>
        <w:rPr>
          <w:rFonts w:asciiTheme="minorHAnsi" w:hAnsiTheme="minorHAnsi" w:cstheme="minorHAnsi"/>
        </w:rPr>
      </w:pPr>
    </w:p>
    <w:p w14:paraId="564EF9BC" w14:textId="77777777" w:rsidR="00D24D65" w:rsidRPr="00E84B71" w:rsidRDefault="00615219" w:rsidP="00391F93">
      <w:pPr>
        <w:pStyle w:val="ListParagraph"/>
        <w:numPr>
          <w:ilvl w:val="0"/>
          <w:numId w:val="23"/>
        </w:numPr>
        <w:spacing w:before="200" w:after="0"/>
        <w:ind w:left="426" w:hanging="426"/>
        <w:jc w:val="both"/>
        <w:rPr>
          <w:rFonts w:asciiTheme="minorHAnsi" w:hAnsiTheme="minorHAnsi" w:cstheme="minorHAnsi"/>
        </w:rPr>
      </w:pPr>
      <w:r w:rsidRPr="00E84B71">
        <w:rPr>
          <w:rFonts w:asciiTheme="minorHAnsi" w:hAnsiTheme="minorHAnsi" w:cstheme="minorHAnsi"/>
        </w:rPr>
        <w:t xml:space="preserve">Consent forms should be filled out and signed (or verbal consent recorded) </w:t>
      </w:r>
      <w:r w:rsidR="00391F93">
        <w:rPr>
          <w:rFonts w:asciiTheme="minorHAnsi" w:hAnsiTheme="minorHAnsi" w:cstheme="minorHAnsi"/>
        </w:rPr>
        <w:t>w</w:t>
      </w:r>
      <w:r w:rsidR="002168FE">
        <w:rPr>
          <w:rFonts w:asciiTheme="minorHAnsi" w:hAnsiTheme="minorHAnsi" w:cstheme="minorHAnsi"/>
        </w:rPr>
        <w:t>hen</w:t>
      </w:r>
      <w:r w:rsidRPr="00E84B71">
        <w:rPr>
          <w:rFonts w:asciiTheme="minorHAnsi" w:hAnsiTheme="minorHAnsi" w:cstheme="minorHAnsi"/>
        </w:rPr>
        <w:t xml:space="preserve"> photographing or filming any subjects. If a child or adolescent (below the legal age of consent in the country concerned)</w:t>
      </w:r>
      <w:r w:rsidR="006C7232">
        <w:rPr>
          <w:rFonts w:asciiTheme="minorHAnsi" w:hAnsiTheme="minorHAnsi" w:cstheme="minorHAnsi"/>
        </w:rPr>
        <w:t xml:space="preserve"> is photographed or filmed</w:t>
      </w:r>
      <w:r w:rsidRPr="00E84B71">
        <w:rPr>
          <w:rFonts w:asciiTheme="minorHAnsi" w:hAnsiTheme="minorHAnsi" w:cstheme="minorHAnsi"/>
        </w:rPr>
        <w:t>, the</w:t>
      </w:r>
      <w:r w:rsidR="0019562D" w:rsidRPr="00E84B71">
        <w:rPr>
          <w:rFonts w:asciiTheme="minorHAnsi" w:hAnsiTheme="minorHAnsi" w:cstheme="minorHAnsi"/>
        </w:rPr>
        <w:t>n</w:t>
      </w:r>
      <w:r w:rsidRPr="00E84B71">
        <w:rPr>
          <w:rFonts w:asciiTheme="minorHAnsi" w:hAnsiTheme="minorHAnsi" w:cstheme="minorHAnsi"/>
        </w:rPr>
        <w:t xml:space="preserve"> written or videotaped verbal consent </w:t>
      </w:r>
      <w:r w:rsidR="006C7232">
        <w:rPr>
          <w:rFonts w:asciiTheme="minorHAnsi" w:hAnsiTheme="minorHAnsi" w:cstheme="minorHAnsi"/>
        </w:rPr>
        <w:t xml:space="preserve">should be obtained </w:t>
      </w:r>
      <w:r w:rsidRPr="00E84B71">
        <w:rPr>
          <w:rFonts w:asciiTheme="minorHAnsi" w:hAnsiTheme="minorHAnsi" w:cstheme="minorHAnsi"/>
        </w:rPr>
        <w:t>from the parent</w:t>
      </w:r>
      <w:r w:rsidR="00C160C6">
        <w:rPr>
          <w:rFonts w:asciiTheme="minorHAnsi" w:hAnsiTheme="minorHAnsi" w:cstheme="minorHAnsi"/>
        </w:rPr>
        <w:t>(s)</w:t>
      </w:r>
      <w:r w:rsidRPr="00E84B71">
        <w:rPr>
          <w:rFonts w:asciiTheme="minorHAnsi" w:hAnsiTheme="minorHAnsi" w:cstheme="minorHAnsi"/>
        </w:rPr>
        <w:t xml:space="preserve"> or guardia</w:t>
      </w:r>
      <w:r w:rsidR="00D24D65" w:rsidRPr="00E84B71">
        <w:rPr>
          <w:rFonts w:asciiTheme="minorHAnsi" w:hAnsiTheme="minorHAnsi" w:cstheme="minorHAnsi"/>
        </w:rPr>
        <w:t>n</w:t>
      </w:r>
      <w:r w:rsidR="00C160C6">
        <w:rPr>
          <w:rFonts w:asciiTheme="minorHAnsi" w:hAnsiTheme="minorHAnsi" w:cstheme="minorHAnsi"/>
        </w:rPr>
        <w:t>(s)</w:t>
      </w:r>
      <w:r w:rsidR="00D24D65" w:rsidRPr="00E84B71">
        <w:rPr>
          <w:rFonts w:asciiTheme="minorHAnsi" w:hAnsiTheme="minorHAnsi" w:cstheme="minorHAnsi"/>
        </w:rPr>
        <w:t>.</w:t>
      </w:r>
    </w:p>
    <w:p w14:paraId="564EF9BD" w14:textId="77777777" w:rsidR="00D24D65" w:rsidRPr="00E84B71" w:rsidRDefault="00D24D65" w:rsidP="0005691A">
      <w:pPr>
        <w:pStyle w:val="ListParagraph"/>
        <w:spacing w:before="200" w:after="0"/>
        <w:ind w:left="426"/>
        <w:jc w:val="both"/>
        <w:rPr>
          <w:rFonts w:asciiTheme="minorHAnsi" w:hAnsiTheme="minorHAnsi" w:cstheme="minorHAnsi"/>
        </w:rPr>
      </w:pPr>
    </w:p>
    <w:p w14:paraId="564EF9BE" w14:textId="77777777" w:rsidR="00D24D65" w:rsidRPr="00E84B71" w:rsidRDefault="006C7232" w:rsidP="00391F93">
      <w:pPr>
        <w:pStyle w:val="ListParagraph"/>
        <w:numPr>
          <w:ilvl w:val="0"/>
          <w:numId w:val="23"/>
        </w:numPr>
        <w:spacing w:before="200" w:after="0"/>
        <w:ind w:left="426" w:hanging="426"/>
        <w:jc w:val="both"/>
        <w:rPr>
          <w:rFonts w:asciiTheme="minorHAnsi" w:hAnsiTheme="minorHAnsi" w:cstheme="minorHAnsi"/>
        </w:rPr>
      </w:pPr>
      <w:r>
        <w:rPr>
          <w:rFonts w:asciiTheme="minorHAnsi" w:hAnsiTheme="minorHAnsi" w:cstheme="minorHAnsi"/>
        </w:rPr>
        <w:t>T</w:t>
      </w:r>
      <w:r w:rsidR="00615219" w:rsidRPr="00E84B71">
        <w:rPr>
          <w:rFonts w:asciiTheme="minorHAnsi" w:hAnsiTheme="minorHAnsi" w:cstheme="minorHAnsi"/>
        </w:rPr>
        <w:t xml:space="preserve">he standard WHO photograph </w:t>
      </w:r>
      <w:r w:rsidR="00615219" w:rsidRPr="009B421E">
        <w:rPr>
          <w:rFonts w:asciiTheme="minorHAnsi" w:hAnsiTheme="minorHAnsi" w:cstheme="minorHAnsi"/>
        </w:rPr>
        <w:t>consent form</w:t>
      </w:r>
      <w:r>
        <w:rPr>
          <w:rFonts w:asciiTheme="minorHAnsi" w:hAnsiTheme="minorHAnsi" w:cstheme="minorHAnsi"/>
        </w:rPr>
        <w:t xml:space="preserve"> should be used</w:t>
      </w:r>
      <w:r w:rsidR="00D1218F">
        <w:rPr>
          <w:rFonts w:asciiTheme="minorHAnsi" w:hAnsiTheme="minorHAnsi" w:cstheme="minorHAnsi"/>
        </w:rPr>
        <w:t>,</w:t>
      </w:r>
      <w:r w:rsidR="00615219" w:rsidRPr="00E84B71">
        <w:rPr>
          <w:rFonts w:asciiTheme="minorHAnsi" w:hAnsiTheme="minorHAnsi" w:cstheme="minorHAnsi"/>
        </w:rPr>
        <w:t xml:space="preserve"> which is available in Arabic, Chinese, English, French, Russian </w:t>
      </w:r>
      <w:r w:rsidR="0019562D" w:rsidRPr="00E84B71">
        <w:rPr>
          <w:rFonts w:asciiTheme="minorHAnsi" w:hAnsiTheme="minorHAnsi" w:cstheme="minorHAnsi"/>
        </w:rPr>
        <w:t xml:space="preserve">and </w:t>
      </w:r>
      <w:r w:rsidR="00615219" w:rsidRPr="00E84B71">
        <w:rPr>
          <w:rFonts w:asciiTheme="minorHAnsi" w:hAnsiTheme="minorHAnsi" w:cstheme="minorHAnsi"/>
        </w:rPr>
        <w:t xml:space="preserve">Spanish. If </w:t>
      </w:r>
      <w:r>
        <w:rPr>
          <w:rFonts w:asciiTheme="minorHAnsi" w:hAnsiTheme="minorHAnsi" w:cstheme="minorHAnsi"/>
        </w:rPr>
        <w:t xml:space="preserve">the intention is to take photographs </w:t>
      </w:r>
      <w:r w:rsidR="002168FE">
        <w:rPr>
          <w:rFonts w:asciiTheme="minorHAnsi" w:hAnsiTheme="minorHAnsi" w:cstheme="minorHAnsi"/>
        </w:rPr>
        <w:t xml:space="preserve">or </w:t>
      </w:r>
      <w:r w:rsidR="00881177">
        <w:rPr>
          <w:rFonts w:asciiTheme="minorHAnsi" w:hAnsiTheme="minorHAnsi" w:cstheme="minorHAnsi"/>
        </w:rPr>
        <w:t>videos</w:t>
      </w:r>
      <w:r w:rsidR="002168FE">
        <w:rPr>
          <w:rFonts w:asciiTheme="minorHAnsi" w:hAnsiTheme="minorHAnsi" w:cstheme="minorHAnsi"/>
        </w:rPr>
        <w:t xml:space="preserve"> </w:t>
      </w:r>
      <w:r>
        <w:rPr>
          <w:rFonts w:asciiTheme="minorHAnsi" w:hAnsiTheme="minorHAnsi" w:cstheme="minorHAnsi"/>
        </w:rPr>
        <w:t xml:space="preserve">in </w:t>
      </w:r>
      <w:r w:rsidR="00615219" w:rsidRPr="00E84B71">
        <w:rPr>
          <w:rFonts w:asciiTheme="minorHAnsi" w:hAnsiTheme="minorHAnsi" w:cstheme="minorHAnsi"/>
        </w:rPr>
        <w:t xml:space="preserve">a country where none of the WHO official languages are spoken, consent forms </w:t>
      </w:r>
      <w:r>
        <w:rPr>
          <w:rFonts w:asciiTheme="minorHAnsi" w:hAnsiTheme="minorHAnsi" w:cstheme="minorHAnsi"/>
        </w:rPr>
        <w:t xml:space="preserve">should be prepared </w:t>
      </w:r>
      <w:r w:rsidR="00615219" w:rsidRPr="00E84B71">
        <w:rPr>
          <w:rFonts w:asciiTheme="minorHAnsi" w:hAnsiTheme="minorHAnsi" w:cstheme="minorHAnsi"/>
        </w:rPr>
        <w:t xml:space="preserve">ahead of time in the local language of the area </w:t>
      </w:r>
      <w:r>
        <w:rPr>
          <w:rFonts w:asciiTheme="minorHAnsi" w:hAnsiTheme="minorHAnsi" w:cstheme="minorHAnsi"/>
        </w:rPr>
        <w:t xml:space="preserve">to </w:t>
      </w:r>
      <w:r w:rsidR="00615219" w:rsidRPr="00E84B71">
        <w:rPr>
          <w:rFonts w:asciiTheme="minorHAnsi" w:hAnsiTheme="minorHAnsi" w:cstheme="minorHAnsi"/>
        </w:rPr>
        <w:t>be visit</w:t>
      </w:r>
      <w:r>
        <w:rPr>
          <w:rFonts w:asciiTheme="minorHAnsi" w:hAnsiTheme="minorHAnsi" w:cstheme="minorHAnsi"/>
        </w:rPr>
        <w:t>ed</w:t>
      </w:r>
      <w:r w:rsidR="00615219" w:rsidRPr="00E84B71">
        <w:rPr>
          <w:rFonts w:asciiTheme="minorHAnsi" w:hAnsiTheme="minorHAnsi" w:cstheme="minorHAnsi"/>
        </w:rPr>
        <w:t xml:space="preserve">. Alternatively, if </w:t>
      </w:r>
      <w:r>
        <w:rPr>
          <w:rFonts w:asciiTheme="minorHAnsi" w:hAnsiTheme="minorHAnsi" w:cstheme="minorHAnsi"/>
        </w:rPr>
        <w:t xml:space="preserve">the photographer </w:t>
      </w:r>
      <w:r w:rsidR="002168FE">
        <w:rPr>
          <w:rFonts w:asciiTheme="minorHAnsi" w:hAnsiTheme="minorHAnsi" w:cstheme="minorHAnsi"/>
        </w:rPr>
        <w:t xml:space="preserve">or film crew </w:t>
      </w:r>
      <w:r>
        <w:rPr>
          <w:rFonts w:asciiTheme="minorHAnsi" w:hAnsiTheme="minorHAnsi" w:cstheme="minorHAnsi"/>
        </w:rPr>
        <w:t xml:space="preserve">will be </w:t>
      </w:r>
      <w:r w:rsidR="00615219" w:rsidRPr="00E84B71">
        <w:rPr>
          <w:rFonts w:asciiTheme="minorHAnsi" w:hAnsiTheme="minorHAnsi" w:cstheme="minorHAnsi"/>
        </w:rPr>
        <w:t xml:space="preserve">travelling with someone who speaks the local language, </w:t>
      </w:r>
      <w:r>
        <w:rPr>
          <w:rFonts w:asciiTheme="minorHAnsi" w:hAnsiTheme="minorHAnsi" w:cstheme="minorHAnsi"/>
        </w:rPr>
        <w:t xml:space="preserve">that person should be </w:t>
      </w:r>
      <w:r w:rsidR="00615219" w:rsidRPr="00E84B71">
        <w:rPr>
          <w:rFonts w:asciiTheme="minorHAnsi" w:hAnsiTheme="minorHAnsi" w:cstheme="minorHAnsi"/>
        </w:rPr>
        <w:t>ask</w:t>
      </w:r>
      <w:r>
        <w:rPr>
          <w:rFonts w:asciiTheme="minorHAnsi" w:hAnsiTheme="minorHAnsi" w:cstheme="minorHAnsi"/>
        </w:rPr>
        <w:t>ed</w:t>
      </w:r>
      <w:r w:rsidR="00615219" w:rsidRPr="00E84B71">
        <w:rPr>
          <w:rFonts w:asciiTheme="minorHAnsi" w:hAnsiTheme="minorHAnsi" w:cstheme="minorHAnsi"/>
        </w:rPr>
        <w:t xml:space="preserve"> to translate </w:t>
      </w:r>
      <w:r>
        <w:rPr>
          <w:rFonts w:asciiTheme="minorHAnsi" w:hAnsiTheme="minorHAnsi" w:cstheme="minorHAnsi"/>
        </w:rPr>
        <w:t>the</w:t>
      </w:r>
      <w:r w:rsidR="00615219" w:rsidRPr="00E84B71">
        <w:rPr>
          <w:rFonts w:asciiTheme="minorHAnsi" w:hAnsiTheme="minorHAnsi" w:cstheme="minorHAnsi"/>
        </w:rPr>
        <w:t xml:space="preserve"> request for consent. </w:t>
      </w:r>
    </w:p>
    <w:p w14:paraId="564EF9BF" w14:textId="77777777" w:rsidR="00D24D65" w:rsidRPr="00E84B71" w:rsidRDefault="00D24D65" w:rsidP="0005691A">
      <w:pPr>
        <w:pStyle w:val="ListParagraph"/>
        <w:spacing w:before="200" w:after="0"/>
        <w:ind w:left="426"/>
        <w:jc w:val="both"/>
        <w:rPr>
          <w:rFonts w:asciiTheme="minorHAnsi" w:hAnsiTheme="minorHAnsi" w:cstheme="minorHAnsi"/>
        </w:rPr>
      </w:pPr>
    </w:p>
    <w:p w14:paraId="564EF9C0" w14:textId="77777777" w:rsidR="00D24D65" w:rsidRPr="00E84B71" w:rsidRDefault="00EC071E" w:rsidP="0005691A">
      <w:pPr>
        <w:pStyle w:val="ListParagraph"/>
        <w:numPr>
          <w:ilvl w:val="0"/>
          <w:numId w:val="23"/>
        </w:numPr>
        <w:spacing w:before="200" w:after="0"/>
        <w:ind w:left="426" w:hanging="426"/>
        <w:jc w:val="both"/>
        <w:rPr>
          <w:rFonts w:asciiTheme="minorHAnsi" w:hAnsiTheme="minorHAnsi" w:cstheme="minorHAnsi"/>
        </w:rPr>
      </w:pPr>
      <w:r w:rsidRPr="00E84B71">
        <w:rPr>
          <w:rFonts w:asciiTheme="minorHAnsi" w:hAnsiTheme="minorHAnsi" w:cstheme="minorHAnsi"/>
        </w:rPr>
        <w:t>If it is not possible to obtain written consent, for example when a person speaks a different language</w:t>
      </w:r>
      <w:r w:rsidR="0005691A" w:rsidRPr="00E84B71">
        <w:rPr>
          <w:rFonts w:asciiTheme="minorHAnsi" w:hAnsiTheme="minorHAnsi" w:cstheme="minorHAnsi"/>
        </w:rPr>
        <w:t>, or</w:t>
      </w:r>
      <w:r w:rsidR="00B46DA6" w:rsidRPr="00E84B71">
        <w:rPr>
          <w:rFonts w:asciiTheme="minorHAnsi" w:hAnsiTheme="minorHAnsi" w:cstheme="minorHAnsi"/>
        </w:rPr>
        <w:t xml:space="preserve"> </w:t>
      </w:r>
      <w:r w:rsidR="003207C2" w:rsidRPr="00E84B71">
        <w:rPr>
          <w:rFonts w:asciiTheme="minorHAnsi" w:hAnsiTheme="minorHAnsi" w:cstheme="minorHAnsi"/>
        </w:rPr>
        <w:t>is illite</w:t>
      </w:r>
      <w:r w:rsidR="00B46DA6" w:rsidRPr="00E84B71">
        <w:rPr>
          <w:rFonts w:asciiTheme="minorHAnsi" w:hAnsiTheme="minorHAnsi" w:cstheme="minorHAnsi"/>
        </w:rPr>
        <w:t>rate</w:t>
      </w:r>
      <w:r w:rsidRPr="00E84B71">
        <w:rPr>
          <w:rFonts w:asciiTheme="minorHAnsi" w:hAnsiTheme="minorHAnsi" w:cstheme="minorHAnsi"/>
        </w:rPr>
        <w:t xml:space="preserve">, then </w:t>
      </w:r>
      <w:r w:rsidR="009728D0" w:rsidRPr="00E84B71">
        <w:rPr>
          <w:rFonts w:asciiTheme="minorHAnsi" w:hAnsiTheme="minorHAnsi" w:cstheme="minorHAnsi"/>
        </w:rPr>
        <w:t xml:space="preserve">the </w:t>
      </w:r>
      <w:r w:rsidR="00881177">
        <w:rPr>
          <w:rFonts w:asciiTheme="minorHAnsi" w:hAnsiTheme="minorHAnsi" w:cstheme="minorHAnsi"/>
        </w:rPr>
        <w:t xml:space="preserve">photographer, film crew or interpreter should explain the </w:t>
      </w:r>
      <w:r w:rsidR="009728D0" w:rsidRPr="00E84B71">
        <w:rPr>
          <w:rFonts w:asciiTheme="minorHAnsi" w:hAnsiTheme="minorHAnsi" w:cstheme="minorHAnsi"/>
        </w:rPr>
        <w:t xml:space="preserve">consent </w:t>
      </w:r>
      <w:r w:rsidR="00881177">
        <w:rPr>
          <w:rFonts w:asciiTheme="minorHAnsi" w:hAnsiTheme="minorHAnsi" w:cstheme="minorHAnsi"/>
        </w:rPr>
        <w:t>required</w:t>
      </w:r>
      <w:r w:rsidR="00CC5E7D" w:rsidRPr="00E84B71">
        <w:rPr>
          <w:rFonts w:asciiTheme="minorHAnsi" w:hAnsiTheme="minorHAnsi" w:cstheme="minorHAnsi"/>
        </w:rPr>
        <w:t xml:space="preserve"> </w:t>
      </w:r>
      <w:r w:rsidR="009728D0" w:rsidRPr="00E84B71">
        <w:rPr>
          <w:rFonts w:asciiTheme="minorHAnsi" w:hAnsiTheme="minorHAnsi" w:cstheme="minorHAnsi"/>
        </w:rPr>
        <w:t xml:space="preserve">and </w:t>
      </w:r>
      <w:r w:rsidR="00881177">
        <w:rPr>
          <w:rFonts w:asciiTheme="minorHAnsi" w:hAnsiTheme="minorHAnsi" w:cstheme="minorHAnsi"/>
        </w:rPr>
        <w:t xml:space="preserve">record </w:t>
      </w:r>
      <w:r w:rsidR="009728D0" w:rsidRPr="00E84B71">
        <w:rPr>
          <w:rFonts w:asciiTheme="minorHAnsi" w:hAnsiTheme="minorHAnsi" w:cstheme="minorHAnsi"/>
        </w:rPr>
        <w:t xml:space="preserve">the person’s </w:t>
      </w:r>
      <w:r w:rsidRPr="00E84B71">
        <w:rPr>
          <w:rFonts w:asciiTheme="minorHAnsi" w:hAnsiTheme="minorHAnsi" w:cstheme="minorHAnsi"/>
        </w:rPr>
        <w:t>v</w:t>
      </w:r>
      <w:r w:rsidR="003A1FBD" w:rsidRPr="00E84B71">
        <w:rPr>
          <w:rFonts w:asciiTheme="minorHAnsi" w:hAnsiTheme="minorHAnsi" w:cstheme="minorHAnsi"/>
        </w:rPr>
        <w:t xml:space="preserve">erbal </w:t>
      </w:r>
      <w:r w:rsidR="009728D0" w:rsidRPr="00E84B71">
        <w:rPr>
          <w:rFonts w:asciiTheme="minorHAnsi" w:hAnsiTheme="minorHAnsi" w:cstheme="minorHAnsi"/>
        </w:rPr>
        <w:t xml:space="preserve">agreement </w:t>
      </w:r>
      <w:r w:rsidR="003A1FBD" w:rsidRPr="00E84B71">
        <w:rPr>
          <w:rFonts w:asciiTheme="minorHAnsi" w:hAnsiTheme="minorHAnsi" w:cstheme="minorHAnsi"/>
        </w:rPr>
        <w:t>on video</w:t>
      </w:r>
      <w:r w:rsidR="00D24D65" w:rsidRPr="00E84B71">
        <w:rPr>
          <w:rFonts w:asciiTheme="minorHAnsi" w:hAnsiTheme="minorHAnsi" w:cstheme="minorHAnsi"/>
        </w:rPr>
        <w:t>.</w:t>
      </w:r>
      <w:r w:rsidR="009728D0" w:rsidRPr="00E84B71">
        <w:rPr>
          <w:rFonts w:asciiTheme="minorHAnsi" w:hAnsiTheme="minorHAnsi" w:cstheme="minorHAnsi"/>
        </w:rPr>
        <w:t xml:space="preserve"> </w:t>
      </w:r>
    </w:p>
    <w:p w14:paraId="564EF9C1" w14:textId="77777777" w:rsidR="00D24D65" w:rsidRPr="00E84B71" w:rsidRDefault="00D24D65" w:rsidP="0005691A">
      <w:pPr>
        <w:pStyle w:val="ListParagraph"/>
        <w:spacing w:before="200" w:after="0"/>
        <w:ind w:left="426"/>
        <w:jc w:val="both"/>
        <w:rPr>
          <w:rFonts w:asciiTheme="minorHAnsi" w:hAnsiTheme="minorHAnsi" w:cstheme="minorHAnsi"/>
        </w:rPr>
      </w:pPr>
    </w:p>
    <w:p w14:paraId="564EF9C2" w14:textId="77777777" w:rsidR="00B4515F" w:rsidRPr="00E84B71" w:rsidRDefault="00B4515F" w:rsidP="0005691A">
      <w:pPr>
        <w:pStyle w:val="ListParagraph"/>
        <w:numPr>
          <w:ilvl w:val="0"/>
          <w:numId w:val="23"/>
        </w:numPr>
        <w:spacing w:before="200" w:after="0"/>
        <w:ind w:left="426" w:hanging="426"/>
        <w:jc w:val="both"/>
        <w:rPr>
          <w:rFonts w:asciiTheme="minorHAnsi" w:hAnsiTheme="minorHAnsi" w:cstheme="minorHAnsi"/>
        </w:rPr>
        <w:sectPr w:rsidR="00B4515F" w:rsidRPr="00E84B71" w:rsidSect="00EC071E">
          <w:headerReference w:type="default" r:id="rId12"/>
          <w:footerReference w:type="default" r:id="rId13"/>
          <w:pgSz w:w="12240" w:h="15840"/>
          <w:pgMar w:top="1440" w:right="1440" w:bottom="1440" w:left="1440" w:header="709" w:footer="709" w:gutter="0"/>
          <w:cols w:space="708"/>
          <w:docGrid w:linePitch="360"/>
        </w:sectPr>
      </w:pPr>
    </w:p>
    <w:p w14:paraId="564EF9C3" w14:textId="77777777" w:rsidR="005D5D89" w:rsidRDefault="00DE76A9" w:rsidP="00C160C6">
      <w:pPr>
        <w:pStyle w:val="Heading3"/>
        <w:spacing w:before="0" w:line="240" w:lineRule="auto"/>
        <w:jc w:val="both"/>
        <w:rPr>
          <w:rFonts w:asciiTheme="minorHAnsi" w:hAnsiTheme="minorHAnsi" w:cstheme="minorHAnsi"/>
        </w:rPr>
      </w:pPr>
      <w:r>
        <w:rPr>
          <w:rFonts w:asciiTheme="minorHAnsi" w:hAnsiTheme="minorHAnsi" w:cstheme="minorHAnsi"/>
        </w:rPr>
        <w:lastRenderedPageBreak/>
        <w:t>T</w:t>
      </w:r>
      <w:r w:rsidR="00597C56" w:rsidRPr="00E84B71">
        <w:rPr>
          <w:rFonts w:asciiTheme="minorHAnsi" w:hAnsiTheme="minorHAnsi" w:cstheme="minorHAnsi"/>
        </w:rPr>
        <w:t>able</w:t>
      </w:r>
      <w:r>
        <w:rPr>
          <w:rFonts w:asciiTheme="minorHAnsi" w:hAnsiTheme="minorHAnsi" w:cstheme="minorHAnsi"/>
        </w:rPr>
        <w:t xml:space="preserve"> 1</w:t>
      </w:r>
      <w:r w:rsidR="006C7232">
        <w:rPr>
          <w:rFonts w:asciiTheme="minorHAnsi" w:hAnsiTheme="minorHAnsi" w:cstheme="minorHAnsi"/>
        </w:rPr>
        <w:t>.</w:t>
      </w:r>
      <w:r>
        <w:rPr>
          <w:rFonts w:asciiTheme="minorHAnsi" w:hAnsiTheme="minorHAnsi" w:cstheme="minorHAnsi"/>
        </w:rPr>
        <w:t xml:space="preserve"> C</w:t>
      </w:r>
      <w:r w:rsidR="00597C56" w:rsidRPr="00E84B71">
        <w:rPr>
          <w:rFonts w:asciiTheme="minorHAnsi" w:hAnsiTheme="minorHAnsi" w:cstheme="minorHAnsi"/>
        </w:rPr>
        <w:t xml:space="preserve">onsent and permission </w:t>
      </w:r>
      <w:r>
        <w:rPr>
          <w:rFonts w:asciiTheme="minorHAnsi" w:hAnsiTheme="minorHAnsi" w:cstheme="minorHAnsi"/>
        </w:rPr>
        <w:t xml:space="preserve">requirements </w:t>
      </w:r>
      <w:r w:rsidR="00597C56" w:rsidRPr="00E84B71">
        <w:rPr>
          <w:rFonts w:asciiTheme="minorHAnsi" w:hAnsiTheme="minorHAnsi" w:cstheme="minorHAnsi"/>
        </w:rPr>
        <w:t>in connection with photo</w:t>
      </w:r>
      <w:r>
        <w:rPr>
          <w:rFonts w:asciiTheme="minorHAnsi" w:hAnsiTheme="minorHAnsi" w:cstheme="minorHAnsi"/>
        </w:rPr>
        <w:t>graph</w:t>
      </w:r>
      <w:r w:rsidR="00597C56" w:rsidRPr="00E84B71">
        <w:rPr>
          <w:rFonts w:asciiTheme="minorHAnsi" w:hAnsiTheme="minorHAnsi" w:cstheme="minorHAnsi"/>
        </w:rPr>
        <w:t xml:space="preserve">s and videos  </w:t>
      </w:r>
    </w:p>
    <w:p w14:paraId="564EF9C4" w14:textId="77777777" w:rsidR="00FF4307" w:rsidRPr="00E84B71" w:rsidRDefault="00FF4307" w:rsidP="00E84B71"/>
    <w:tbl>
      <w:tblPr>
        <w:tblW w:w="13008" w:type="dxa"/>
        <w:tblLayout w:type="fixed"/>
        <w:tblLook w:val="0000" w:firstRow="0" w:lastRow="0" w:firstColumn="0" w:lastColumn="0" w:noHBand="0" w:noVBand="0"/>
      </w:tblPr>
      <w:tblGrid>
        <w:gridCol w:w="3085"/>
        <w:gridCol w:w="2552"/>
        <w:gridCol w:w="3685"/>
        <w:gridCol w:w="3686"/>
      </w:tblGrid>
      <w:tr w:rsidR="002E1203" w:rsidRPr="00FF4307" w14:paraId="564EF9C7" w14:textId="77777777" w:rsidTr="00891AFF">
        <w:trPr>
          <w:trHeight w:val="121"/>
        </w:trPr>
        <w:tc>
          <w:tcPr>
            <w:tcW w:w="3085" w:type="dxa"/>
            <w:tcBorders>
              <w:top w:val="single" w:sz="4" w:space="0" w:color="auto"/>
              <w:bottom w:val="single" w:sz="4" w:space="0" w:color="auto"/>
            </w:tcBorders>
            <w:shd w:val="clear" w:color="auto" w:fill="FFFFFF" w:themeFill="background1"/>
            <w:vAlign w:val="bottom"/>
          </w:tcPr>
          <w:p w14:paraId="564EF9C5" w14:textId="77777777" w:rsidR="002E1203" w:rsidRPr="00891AFF" w:rsidRDefault="002E1203" w:rsidP="00C858B4">
            <w:pPr>
              <w:pStyle w:val="Default"/>
              <w:rPr>
                <w:rFonts w:asciiTheme="minorHAnsi" w:hAnsiTheme="minorHAnsi" w:cstheme="minorHAnsi"/>
                <w:color w:val="auto"/>
                <w:sz w:val="22"/>
                <w:szCs w:val="22"/>
              </w:rPr>
            </w:pPr>
            <w:r w:rsidRPr="00891AFF">
              <w:rPr>
                <w:rFonts w:asciiTheme="minorHAnsi" w:hAnsiTheme="minorHAnsi" w:cstheme="minorHAnsi"/>
                <w:b/>
                <w:bCs/>
                <w:color w:val="auto"/>
                <w:sz w:val="22"/>
                <w:szCs w:val="22"/>
              </w:rPr>
              <w:t xml:space="preserve">Consent not </w:t>
            </w:r>
            <w:r w:rsidR="00C858B4" w:rsidRPr="00891AFF">
              <w:rPr>
                <w:rFonts w:asciiTheme="minorHAnsi" w:hAnsiTheme="minorHAnsi" w:cstheme="minorHAnsi"/>
                <w:b/>
                <w:bCs/>
                <w:color w:val="auto"/>
                <w:sz w:val="22"/>
                <w:szCs w:val="22"/>
              </w:rPr>
              <w:t>required</w:t>
            </w:r>
            <w:r w:rsidR="00C858B4" w:rsidRPr="00891AFF">
              <w:rPr>
                <w:rFonts w:asciiTheme="minorHAnsi" w:hAnsiTheme="minorHAnsi" w:cstheme="minorHAnsi"/>
                <w:color w:val="auto"/>
                <w:sz w:val="22"/>
                <w:szCs w:val="22"/>
              </w:rPr>
              <w:t xml:space="preserve">       </w:t>
            </w:r>
          </w:p>
        </w:tc>
        <w:tc>
          <w:tcPr>
            <w:tcW w:w="9923" w:type="dxa"/>
            <w:gridSpan w:val="3"/>
            <w:tcBorders>
              <w:top w:val="single" w:sz="4" w:space="0" w:color="auto"/>
              <w:bottom w:val="single" w:sz="4" w:space="0" w:color="auto"/>
            </w:tcBorders>
            <w:shd w:val="clear" w:color="auto" w:fill="EEECE1" w:themeFill="background2"/>
          </w:tcPr>
          <w:p w14:paraId="564EF9C6" w14:textId="77777777" w:rsidR="002E1203" w:rsidRPr="00891AFF" w:rsidRDefault="00C858B4" w:rsidP="00891AFF">
            <w:pPr>
              <w:pStyle w:val="CommentText"/>
              <w:spacing w:after="0"/>
              <w:jc w:val="center"/>
              <w:rPr>
                <w:rFonts w:asciiTheme="minorHAnsi" w:hAnsiTheme="minorHAnsi" w:cstheme="minorHAnsi"/>
                <w:b/>
                <w:bCs/>
                <w:sz w:val="22"/>
                <w:szCs w:val="22"/>
              </w:rPr>
            </w:pPr>
            <w:r w:rsidRPr="00891AFF">
              <w:rPr>
                <w:rFonts w:asciiTheme="minorHAnsi" w:hAnsiTheme="minorHAnsi" w:cstheme="minorHAnsi"/>
                <w:b/>
                <w:bCs/>
                <w:sz w:val="22"/>
                <w:szCs w:val="22"/>
              </w:rPr>
              <w:t>W</w:t>
            </w:r>
            <w:r w:rsidR="002E1203" w:rsidRPr="00891AFF">
              <w:rPr>
                <w:rFonts w:asciiTheme="minorHAnsi" w:hAnsiTheme="minorHAnsi" w:cstheme="minorHAnsi"/>
                <w:b/>
                <w:bCs/>
                <w:sz w:val="22"/>
                <w:szCs w:val="22"/>
              </w:rPr>
              <w:t xml:space="preserve">ritten consent or </w:t>
            </w:r>
            <w:r w:rsidR="00701844" w:rsidRPr="00891AFF">
              <w:rPr>
                <w:rFonts w:asciiTheme="minorHAnsi" w:hAnsiTheme="minorHAnsi" w:cstheme="minorHAnsi"/>
                <w:b/>
                <w:bCs/>
                <w:sz w:val="22"/>
                <w:szCs w:val="22"/>
              </w:rPr>
              <w:t>record</w:t>
            </w:r>
            <w:r w:rsidRPr="00891AFF">
              <w:rPr>
                <w:rFonts w:asciiTheme="minorHAnsi" w:hAnsiTheme="minorHAnsi" w:cstheme="minorHAnsi"/>
                <w:b/>
                <w:bCs/>
                <w:sz w:val="22"/>
                <w:szCs w:val="22"/>
              </w:rPr>
              <w:t>ed</w:t>
            </w:r>
            <w:r w:rsidR="00701844" w:rsidRPr="00891AFF">
              <w:rPr>
                <w:rFonts w:asciiTheme="minorHAnsi" w:hAnsiTheme="minorHAnsi" w:cstheme="minorHAnsi"/>
                <w:b/>
                <w:bCs/>
                <w:sz w:val="22"/>
                <w:szCs w:val="22"/>
              </w:rPr>
              <w:t xml:space="preserve"> </w:t>
            </w:r>
            <w:r w:rsidR="002E1203" w:rsidRPr="00891AFF">
              <w:rPr>
                <w:rFonts w:asciiTheme="minorHAnsi" w:hAnsiTheme="minorHAnsi" w:cstheme="minorHAnsi"/>
                <w:b/>
                <w:bCs/>
                <w:sz w:val="22"/>
                <w:szCs w:val="22"/>
              </w:rPr>
              <w:t xml:space="preserve">verbal consent </w:t>
            </w:r>
            <w:r w:rsidRPr="00891AFF">
              <w:rPr>
                <w:rFonts w:asciiTheme="minorHAnsi" w:hAnsiTheme="minorHAnsi" w:cstheme="minorHAnsi"/>
                <w:b/>
                <w:bCs/>
                <w:sz w:val="22"/>
                <w:szCs w:val="22"/>
              </w:rPr>
              <w:t>required</w:t>
            </w:r>
            <w:r w:rsidR="00701844" w:rsidRPr="00891AFF">
              <w:rPr>
                <w:rFonts w:asciiTheme="minorHAnsi" w:hAnsiTheme="minorHAnsi" w:cstheme="minorHAnsi"/>
                <w:b/>
                <w:bCs/>
                <w:sz w:val="22"/>
                <w:szCs w:val="22"/>
                <w:vertAlign w:val="superscript"/>
              </w:rPr>
              <w:t>a</w:t>
            </w:r>
          </w:p>
        </w:tc>
      </w:tr>
      <w:tr w:rsidR="002E1203" w:rsidRPr="00FF4307" w14:paraId="564EF9CC" w14:textId="77777777" w:rsidTr="00891AFF">
        <w:trPr>
          <w:trHeight w:val="121"/>
        </w:trPr>
        <w:tc>
          <w:tcPr>
            <w:tcW w:w="3085" w:type="dxa"/>
            <w:tcBorders>
              <w:top w:val="single" w:sz="4" w:space="0" w:color="auto"/>
              <w:bottom w:val="single" w:sz="4" w:space="0" w:color="auto"/>
            </w:tcBorders>
            <w:shd w:val="clear" w:color="auto" w:fill="FFFFFF" w:themeFill="background1"/>
            <w:vAlign w:val="bottom"/>
          </w:tcPr>
          <w:p w14:paraId="564EF9C8" w14:textId="77777777" w:rsidR="002E1203" w:rsidRPr="00E84B71" w:rsidRDefault="002E1203" w:rsidP="00701844">
            <w:pPr>
              <w:pStyle w:val="Default"/>
              <w:rPr>
                <w:rFonts w:asciiTheme="minorHAnsi" w:hAnsiTheme="minorHAnsi" w:cstheme="minorHAnsi"/>
                <w:b/>
                <w:bCs/>
                <w:color w:val="auto"/>
                <w:sz w:val="22"/>
                <w:szCs w:val="22"/>
              </w:rPr>
            </w:pPr>
            <w:r w:rsidRPr="00E84B71">
              <w:rPr>
                <w:rFonts w:asciiTheme="minorHAnsi" w:hAnsiTheme="minorHAnsi" w:cstheme="minorHAnsi"/>
                <w:b/>
                <w:bCs/>
                <w:color w:val="auto"/>
                <w:sz w:val="22"/>
                <w:szCs w:val="22"/>
              </w:rPr>
              <w:t>General</w:t>
            </w:r>
          </w:p>
        </w:tc>
        <w:tc>
          <w:tcPr>
            <w:tcW w:w="2552" w:type="dxa"/>
            <w:tcBorders>
              <w:top w:val="single" w:sz="4" w:space="0" w:color="auto"/>
              <w:bottom w:val="single" w:sz="4" w:space="0" w:color="auto"/>
            </w:tcBorders>
            <w:shd w:val="clear" w:color="auto" w:fill="EEECE1" w:themeFill="background2"/>
            <w:vAlign w:val="bottom"/>
          </w:tcPr>
          <w:p w14:paraId="564EF9C9" w14:textId="77777777" w:rsidR="002E1203" w:rsidRPr="00E84B71" w:rsidRDefault="002E1203" w:rsidP="00701844">
            <w:pPr>
              <w:pStyle w:val="Default"/>
              <w:rPr>
                <w:rFonts w:asciiTheme="minorHAnsi" w:hAnsiTheme="minorHAnsi" w:cstheme="minorHAnsi"/>
                <w:b/>
                <w:bCs/>
                <w:color w:val="auto"/>
                <w:sz w:val="22"/>
                <w:szCs w:val="22"/>
              </w:rPr>
            </w:pPr>
            <w:r w:rsidRPr="00E84B71">
              <w:rPr>
                <w:rFonts w:asciiTheme="minorHAnsi" w:hAnsiTheme="minorHAnsi" w:cstheme="minorHAnsi"/>
                <w:b/>
                <w:bCs/>
                <w:color w:val="auto"/>
                <w:sz w:val="22"/>
                <w:szCs w:val="22"/>
              </w:rPr>
              <w:t xml:space="preserve">General </w:t>
            </w:r>
          </w:p>
        </w:tc>
        <w:tc>
          <w:tcPr>
            <w:tcW w:w="3685" w:type="dxa"/>
            <w:tcBorders>
              <w:top w:val="single" w:sz="4" w:space="0" w:color="auto"/>
              <w:bottom w:val="single" w:sz="4" w:space="0" w:color="auto"/>
            </w:tcBorders>
            <w:shd w:val="clear" w:color="auto" w:fill="EEECE1" w:themeFill="background2"/>
            <w:vAlign w:val="bottom"/>
          </w:tcPr>
          <w:p w14:paraId="564EF9CA" w14:textId="77777777" w:rsidR="002E1203" w:rsidRPr="00E84B71" w:rsidRDefault="002E1203" w:rsidP="00C9115F">
            <w:pPr>
              <w:pStyle w:val="Default"/>
              <w:rPr>
                <w:rFonts w:asciiTheme="minorHAnsi" w:hAnsiTheme="minorHAnsi" w:cstheme="minorHAnsi"/>
                <w:b/>
                <w:bCs/>
                <w:color w:val="auto"/>
                <w:sz w:val="22"/>
                <w:szCs w:val="22"/>
              </w:rPr>
            </w:pPr>
            <w:r w:rsidRPr="00E84B71">
              <w:rPr>
                <w:rFonts w:asciiTheme="minorHAnsi" w:hAnsiTheme="minorHAnsi" w:cstheme="minorHAnsi"/>
                <w:b/>
                <w:bCs/>
                <w:color w:val="auto"/>
                <w:sz w:val="22"/>
                <w:szCs w:val="22"/>
              </w:rPr>
              <w:t xml:space="preserve">Particular care required </w:t>
            </w:r>
          </w:p>
        </w:tc>
        <w:tc>
          <w:tcPr>
            <w:tcW w:w="3686" w:type="dxa"/>
            <w:tcBorders>
              <w:top w:val="single" w:sz="4" w:space="0" w:color="auto"/>
              <w:bottom w:val="single" w:sz="4" w:space="0" w:color="auto"/>
            </w:tcBorders>
            <w:shd w:val="clear" w:color="auto" w:fill="EEECE1" w:themeFill="background2"/>
            <w:vAlign w:val="bottom"/>
          </w:tcPr>
          <w:p w14:paraId="564EF9CB" w14:textId="77777777" w:rsidR="002E1203" w:rsidRPr="00E84B71" w:rsidRDefault="002E1203" w:rsidP="00C9115F">
            <w:pPr>
              <w:pStyle w:val="Default"/>
              <w:rPr>
                <w:rFonts w:asciiTheme="minorHAnsi" w:hAnsiTheme="minorHAnsi" w:cstheme="minorHAnsi"/>
                <w:b/>
                <w:bCs/>
                <w:color w:val="auto"/>
                <w:sz w:val="22"/>
                <w:szCs w:val="22"/>
              </w:rPr>
            </w:pPr>
            <w:r w:rsidRPr="00E84B71">
              <w:rPr>
                <w:rFonts w:asciiTheme="minorHAnsi" w:hAnsiTheme="minorHAnsi" w:cstheme="minorHAnsi"/>
                <w:b/>
                <w:bCs/>
                <w:color w:val="auto"/>
                <w:sz w:val="22"/>
                <w:szCs w:val="22"/>
              </w:rPr>
              <w:t xml:space="preserve">Extreme care required </w:t>
            </w:r>
          </w:p>
        </w:tc>
      </w:tr>
      <w:tr w:rsidR="002E1203" w:rsidRPr="00FF4307" w14:paraId="564EF9E6" w14:textId="77777777" w:rsidTr="00891AFF">
        <w:trPr>
          <w:trHeight w:val="552"/>
        </w:trPr>
        <w:tc>
          <w:tcPr>
            <w:tcW w:w="3085" w:type="dxa"/>
            <w:tcBorders>
              <w:top w:val="single" w:sz="4" w:space="0" w:color="auto"/>
              <w:bottom w:val="single" w:sz="4" w:space="0" w:color="auto"/>
            </w:tcBorders>
            <w:shd w:val="clear" w:color="auto" w:fill="FFFFFF" w:themeFill="background1"/>
          </w:tcPr>
          <w:p w14:paraId="564EF9CD" w14:textId="77777777" w:rsidR="002E1203" w:rsidRPr="00E84B71" w:rsidRDefault="002E1203" w:rsidP="009012CE">
            <w:pPr>
              <w:pStyle w:val="Default"/>
              <w:rPr>
                <w:rFonts w:asciiTheme="minorHAnsi" w:hAnsiTheme="minorHAnsi" w:cstheme="minorHAnsi"/>
                <w:sz w:val="22"/>
                <w:szCs w:val="22"/>
              </w:rPr>
            </w:pPr>
            <w:r w:rsidRPr="00E84B71">
              <w:rPr>
                <w:rFonts w:asciiTheme="minorHAnsi" w:hAnsiTheme="minorHAnsi" w:cstheme="minorHAnsi"/>
                <w:sz w:val="22"/>
                <w:szCs w:val="22"/>
              </w:rPr>
              <w:t xml:space="preserve">Non-recognizable individuals in public (faces and all other identifying features are obscured), except as otherwise provided in this table </w:t>
            </w:r>
          </w:p>
          <w:p w14:paraId="564EF9CE" w14:textId="77777777" w:rsidR="002E1203" w:rsidRPr="00E84B71" w:rsidRDefault="002E1203" w:rsidP="00E84B71">
            <w:pPr>
              <w:pStyle w:val="Default"/>
              <w:rPr>
                <w:rFonts w:asciiTheme="minorHAnsi" w:hAnsiTheme="minorHAnsi" w:cstheme="minorHAnsi"/>
                <w:sz w:val="22"/>
                <w:szCs w:val="22"/>
              </w:rPr>
            </w:pPr>
          </w:p>
          <w:p w14:paraId="564EF9CF" w14:textId="77777777" w:rsidR="002E1203" w:rsidRPr="00E84B71" w:rsidRDefault="002E1203" w:rsidP="002168FE">
            <w:pPr>
              <w:pStyle w:val="Default"/>
              <w:rPr>
                <w:rFonts w:asciiTheme="minorHAnsi" w:hAnsiTheme="minorHAnsi" w:cstheme="minorHAnsi"/>
                <w:sz w:val="22"/>
                <w:szCs w:val="22"/>
              </w:rPr>
            </w:pPr>
            <w:r w:rsidRPr="00E84B71">
              <w:rPr>
                <w:rFonts w:asciiTheme="minorHAnsi" w:hAnsiTheme="minorHAnsi" w:cstheme="minorHAnsi"/>
                <w:sz w:val="22"/>
                <w:szCs w:val="22"/>
              </w:rPr>
              <w:t>Public figures</w:t>
            </w:r>
            <w:r w:rsidR="00AF007E">
              <w:rPr>
                <w:rFonts w:asciiTheme="minorHAnsi" w:hAnsiTheme="minorHAnsi" w:cstheme="minorHAnsi"/>
                <w:sz w:val="22"/>
                <w:szCs w:val="22"/>
              </w:rPr>
              <w:t xml:space="preserve">/personalities </w:t>
            </w:r>
            <w:r w:rsidRPr="00E84B71">
              <w:rPr>
                <w:rFonts w:asciiTheme="minorHAnsi" w:hAnsiTheme="minorHAnsi" w:cstheme="minorHAnsi"/>
                <w:sz w:val="22"/>
                <w:szCs w:val="22"/>
              </w:rPr>
              <w:t xml:space="preserve"> in public (e.g. celebrities, </w:t>
            </w:r>
            <w:r w:rsidR="00AF007E">
              <w:rPr>
                <w:rFonts w:asciiTheme="minorHAnsi" w:hAnsiTheme="minorHAnsi" w:cstheme="minorHAnsi"/>
                <w:sz w:val="22"/>
                <w:szCs w:val="22"/>
              </w:rPr>
              <w:t>politicians, business leaders</w:t>
            </w:r>
            <w:r w:rsidRPr="00E84B71">
              <w:rPr>
                <w:rFonts w:asciiTheme="minorHAnsi" w:hAnsiTheme="minorHAnsi" w:cstheme="minorHAnsi"/>
                <w:sz w:val="22"/>
                <w:szCs w:val="22"/>
              </w:rPr>
              <w:t xml:space="preserve">)    </w:t>
            </w:r>
            <w:r w:rsidR="00AF007E">
              <w:rPr>
                <w:rFonts w:ascii="Calibri" w:eastAsia="Times New Roman" w:hAnsi="Calibri" w:cs="Calibri"/>
                <w:sz w:val="22"/>
                <w:szCs w:val="22"/>
              </w:rPr>
              <w:t xml:space="preserve"> </w:t>
            </w:r>
          </w:p>
          <w:p w14:paraId="564EF9D0" w14:textId="77777777" w:rsidR="002E1203" w:rsidRPr="00E84B71" w:rsidRDefault="002E1203">
            <w:pPr>
              <w:pStyle w:val="Default"/>
              <w:rPr>
                <w:rFonts w:asciiTheme="minorHAnsi" w:hAnsiTheme="minorHAnsi" w:cstheme="minorHAnsi"/>
                <w:sz w:val="22"/>
                <w:szCs w:val="22"/>
              </w:rPr>
            </w:pPr>
          </w:p>
          <w:p w14:paraId="564EF9D1" w14:textId="77777777" w:rsidR="00AF007E" w:rsidRDefault="00AF007E">
            <w:pPr>
              <w:pStyle w:val="Default"/>
              <w:rPr>
                <w:rFonts w:asciiTheme="minorHAnsi" w:hAnsiTheme="minorHAnsi" w:cstheme="minorHAnsi"/>
                <w:sz w:val="22"/>
                <w:szCs w:val="22"/>
                <w:vertAlign w:val="superscript"/>
              </w:rPr>
            </w:pPr>
            <w:r>
              <w:rPr>
                <w:rFonts w:asciiTheme="minorHAnsi" w:hAnsiTheme="minorHAnsi" w:cstheme="minorHAnsi"/>
                <w:sz w:val="22"/>
                <w:szCs w:val="22"/>
              </w:rPr>
              <w:t>Speakers at the World Health Assembly or at public meetings</w:t>
            </w:r>
            <w:r w:rsidR="00881177">
              <w:rPr>
                <w:rFonts w:asciiTheme="minorHAnsi" w:hAnsiTheme="minorHAnsi" w:cstheme="minorHAnsi"/>
                <w:sz w:val="22"/>
                <w:szCs w:val="22"/>
              </w:rPr>
              <w:t xml:space="preserve"> or </w:t>
            </w:r>
            <w:r>
              <w:rPr>
                <w:rFonts w:asciiTheme="minorHAnsi" w:hAnsiTheme="minorHAnsi" w:cstheme="minorHAnsi"/>
                <w:sz w:val="22"/>
                <w:szCs w:val="22"/>
              </w:rPr>
              <w:t xml:space="preserve">conferences </w:t>
            </w:r>
          </w:p>
          <w:p w14:paraId="564EF9D2" w14:textId="77777777" w:rsidR="00AF007E" w:rsidRPr="009F255C" w:rsidRDefault="00AF007E" w:rsidP="00AF007E">
            <w:pPr>
              <w:pStyle w:val="Default"/>
              <w:rPr>
                <w:rFonts w:asciiTheme="minorHAnsi" w:hAnsiTheme="minorHAnsi" w:cstheme="minorHAnsi"/>
                <w:sz w:val="22"/>
                <w:szCs w:val="22"/>
                <w:vertAlign w:val="superscript"/>
              </w:rPr>
            </w:pPr>
          </w:p>
          <w:p w14:paraId="564EF9D3" w14:textId="77777777" w:rsidR="002E1203" w:rsidRDefault="002E1203" w:rsidP="009012CE">
            <w:pPr>
              <w:pStyle w:val="Default"/>
              <w:rPr>
                <w:rFonts w:asciiTheme="minorHAnsi" w:hAnsiTheme="minorHAnsi" w:cstheme="minorHAnsi"/>
                <w:sz w:val="22"/>
                <w:szCs w:val="22"/>
              </w:rPr>
            </w:pPr>
            <w:r w:rsidRPr="00E84B71">
              <w:rPr>
                <w:rFonts w:asciiTheme="minorHAnsi" w:hAnsiTheme="minorHAnsi" w:cstheme="minorHAnsi"/>
                <w:sz w:val="22"/>
                <w:szCs w:val="22"/>
              </w:rPr>
              <w:t>Crowds in public</w:t>
            </w:r>
            <w:r w:rsidR="00FF4307">
              <w:rPr>
                <w:rFonts w:asciiTheme="minorHAnsi" w:hAnsiTheme="minorHAnsi" w:cstheme="minorHAnsi"/>
                <w:sz w:val="22"/>
                <w:szCs w:val="22"/>
              </w:rPr>
              <w:t xml:space="preserve"> not depicting identifiable individuals</w:t>
            </w:r>
            <w:r w:rsidRPr="00E84B71">
              <w:rPr>
                <w:rFonts w:asciiTheme="minorHAnsi" w:hAnsiTheme="minorHAnsi" w:cstheme="minorHAnsi"/>
                <w:sz w:val="22"/>
                <w:szCs w:val="22"/>
              </w:rPr>
              <w:t xml:space="preserve"> (e.g. an audience at </w:t>
            </w:r>
            <w:r w:rsidR="009012CE">
              <w:rPr>
                <w:rFonts w:asciiTheme="minorHAnsi" w:hAnsiTheme="minorHAnsi" w:cstheme="minorHAnsi"/>
                <w:sz w:val="22"/>
                <w:szCs w:val="22"/>
              </w:rPr>
              <w:t xml:space="preserve">an </w:t>
            </w:r>
            <w:r w:rsidRPr="00E84B71">
              <w:rPr>
                <w:rFonts w:asciiTheme="minorHAnsi" w:hAnsiTheme="minorHAnsi" w:cstheme="minorHAnsi"/>
                <w:sz w:val="22"/>
                <w:szCs w:val="22"/>
              </w:rPr>
              <w:t xml:space="preserve">outdoor concert) </w:t>
            </w:r>
          </w:p>
          <w:p w14:paraId="564EF9D4" w14:textId="77777777" w:rsidR="00933E56" w:rsidRDefault="00933E56" w:rsidP="009012CE">
            <w:pPr>
              <w:pStyle w:val="Default"/>
              <w:rPr>
                <w:rFonts w:asciiTheme="minorHAnsi" w:hAnsiTheme="minorHAnsi" w:cstheme="minorHAnsi"/>
                <w:sz w:val="22"/>
                <w:szCs w:val="22"/>
              </w:rPr>
            </w:pPr>
          </w:p>
          <w:p w14:paraId="564EF9D5" w14:textId="77777777" w:rsidR="007F3BA7" w:rsidRDefault="007F3BA7" w:rsidP="00AF007E">
            <w:pPr>
              <w:spacing w:after="0" w:line="240" w:lineRule="auto"/>
            </w:pPr>
          </w:p>
          <w:p w14:paraId="564EF9D6" w14:textId="77777777" w:rsidR="007F3BA7" w:rsidRPr="00E84B71" w:rsidRDefault="007F3BA7" w:rsidP="00AF007E">
            <w:pPr>
              <w:spacing w:after="0" w:line="240" w:lineRule="auto"/>
              <w:rPr>
                <w:rFonts w:asciiTheme="minorHAnsi" w:hAnsiTheme="minorHAnsi" w:cstheme="minorHAnsi"/>
              </w:rPr>
            </w:pPr>
          </w:p>
        </w:tc>
        <w:tc>
          <w:tcPr>
            <w:tcW w:w="2552" w:type="dxa"/>
            <w:tcBorders>
              <w:top w:val="single" w:sz="4" w:space="0" w:color="auto"/>
              <w:bottom w:val="single" w:sz="4" w:space="0" w:color="auto"/>
            </w:tcBorders>
            <w:shd w:val="clear" w:color="auto" w:fill="EEECE1" w:themeFill="background2"/>
          </w:tcPr>
          <w:p w14:paraId="564EF9D7" w14:textId="77777777" w:rsidR="002E1203" w:rsidRPr="00E84B71" w:rsidRDefault="002E1203" w:rsidP="009012CE">
            <w:pPr>
              <w:pStyle w:val="Default"/>
              <w:rPr>
                <w:rFonts w:asciiTheme="minorHAnsi" w:hAnsiTheme="minorHAnsi" w:cstheme="minorHAnsi"/>
                <w:sz w:val="22"/>
                <w:szCs w:val="22"/>
              </w:rPr>
            </w:pPr>
            <w:r w:rsidRPr="00E84B71">
              <w:rPr>
                <w:rFonts w:asciiTheme="minorHAnsi" w:hAnsiTheme="minorHAnsi" w:cstheme="minorHAnsi"/>
                <w:sz w:val="22"/>
                <w:szCs w:val="22"/>
              </w:rPr>
              <w:t>All recognizable individuals</w:t>
            </w:r>
            <w:r w:rsidR="00FF4307">
              <w:rPr>
                <w:rFonts w:asciiTheme="minorHAnsi" w:hAnsiTheme="minorHAnsi" w:cstheme="minorHAnsi"/>
                <w:sz w:val="22"/>
                <w:szCs w:val="22"/>
              </w:rPr>
              <w:t>,</w:t>
            </w:r>
            <w:r w:rsidRPr="00E84B71">
              <w:rPr>
                <w:rFonts w:asciiTheme="minorHAnsi" w:hAnsiTheme="minorHAnsi" w:cstheme="minorHAnsi"/>
                <w:sz w:val="22"/>
                <w:szCs w:val="22"/>
              </w:rPr>
              <w:t xml:space="preserve"> in all settings, where there is or may be an expectation of privacy</w:t>
            </w:r>
          </w:p>
          <w:p w14:paraId="564EF9D8" w14:textId="77777777" w:rsidR="002E1203" w:rsidRPr="00E84B71" w:rsidRDefault="002E1203" w:rsidP="00E84B71">
            <w:pPr>
              <w:pStyle w:val="Default"/>
              <w:rPr>
                <w:rFonts w:asciiTheme="minorHAnsi" w:hAnsiTheme="minorHAnsi" w:cstheme="minorHAnsi"/>
                <w:sz w:val="22"/>
                <w:szCs w:val="22"/>
              </w:rPr>
            </w:pPr>
          </w:p>
          <w:p w14:paraId="564EF9D9" w14:textId="77777777" w:rsidR="002E1203" w:rsidRPr="00E84B71" w:rsidRDefault="002E1203" w:rsidP="00E84B71">
            <w:pPr>
              <w:pStyle w:val="Default"/>
              <w:rPr>
                <w:rFonts w:asciiTheme="minorHAnsi" w:hAnsiTheme="minorHAnsi" w:cstheme="minorHAnsi"/>
                <w:sz w:val="22"/>
                <w:szCs w:val="22"/>
              </w:rPr>
            </w:pPr>
          </w:p>
          <w:p w14:paraId="564EF9DA" w14:textId="77777777" w:rsidR="002E1203" w:rsidRPr="00E84B71" w:rsidRDefault="002E1203" w:rsidP="00E84B71">
            <w:pPr>
              <w:pStyle w:val="Default"/>
              <w:ind w:left="297"/>
              <w:rPr>
                <w:rFonts w:asciiTheme="minorHAnsi" w:hAnsiTheme="minorHAnsi" w:cstheme="minorHAnsi"/>
                <w:sz w:val="22"/>
                <w:szCs w:val="22"/>
              </w:rPr>
            </w:pPr>
          </w:p>
        </w:tc>
        <w:tc>
          <w:tcPr>
            <w:tcW w:w="3685" w:type="dxa"/>
            <w:tcBorders>
              <w:top w:val="single" w:sz="4" w:space="0" w:color="auto"/>
              <w:bottom w:val="single" w:sz="4" w:space="0" w:color="auto"/>
            </w:tcBorders>
            <w:shd w:val="clear" w:color="auto" w:fill="EEECE1" w:themeFill="background2"/>
          </w:tcPr>
          <w:p w14:paraId="564EF9DB" w14:textId="77777777" w:rsidR="002E1203" w:rsidRPr="00E84B71" w:rsidRDefault="00C160C6" w:rsidP="009012CE">
            <w:pPr>
              <w:pStyle w:val="Default"/>
              <w:rPr>
                <w:rFonts w:asciiTheme="minorHAnsi" w:hAnsiTheme="minorHAnsi" w:cstheme="minorHAnsi"/>
                <w:sz w:val="22"/>
                <w:szCs w:val="22"/>
              </w:rPr>
            </w:pPr>
            <w:r>
              <w:rPr>
                <w:rFonts w:asciiTheme="minorHAnsi" w:hAnsiTheme="minorHAnsi" w:cstheme="minorHAnsi"/>
                <w:sz w:val="22"/>
                <w:szCs w:val="22"/>
              </w:rPr>
              <w:t>Image</w:t>
            </w:r>
            <w:r w:rsidRPr="00E84B71">
              <w:rPr>
                <w:rFonts w:asciiTheme="minorHAnsi" w:hAnsiTheme="minorHAnsi" w:cstheme="minorHAnsi"/>
                <w:sz w:val="22"/>
                <w:szCs w:val="22"/>
              </w:rPr>
              <w:t xml:space="preserve">s </w:t>
            </w:r>
            <w:r w:rsidR="002E1203" w:rsidRPr="00E84B71">
              <w:rPr>
                <w:rFonts w:asciiTheme="minorHAnsi" w:hAnsiTheme="minorHAnsi" w:cstheme="minorHAnsi"/>
                <w:sz w:val="22"/>
                <w:szCs w:val="22"/>
              </w:rPr>
              <w:t xml:space="preserve">of children and adolescents </w:t>
            </w:r>
            <w:r w:rsidR="009012CE">
              <w:rPr>
                <w:rFonts w:asciiTheme="minorHAnsi" w:hAnsiTheme="minorHAnsi" w:cstheme="minorHAnsi"/>
                <w:sz w:val="22"/>
                <w:szCs w:val="22"/>
              </w:rPr>
              <w:t>(c</w:t>
            </w:r>
            <w:r w:rsidR="002E1203" w:rsidRPr="00E84B71">
              <w:rPr>
                <w:rFonts w:asciiTheme="minorHAnsi" w:hAnsiTheme="minorHAnsi" w:cstheme="minorHAnsi"/>
                <w:sz w:val="22"/>
                <w:szCs w:val="22"/>
              </w:rPr>
              <w:t xml:space="preserve">onsent is required from </w:t>
            </w:r>
            <w:r>
              <w:rPr>
                <w:rFonts w:asciiTheme="minorHAnsi" w:hAnsiTheme="minorHAnsi" w:cstheme="minorHAnsi"/>
                <w:sz w:val="22"/>
                <w:szCs w:val="22"/>
              </w:rPr>
              <w:t xml:space="preserve">the </w:t>
            </w:r>
            <w:r w:rsidR="002E1203" w:rsidRPr="00E84B71">
              <w:rPr>
                <w:rFonts w:asciiTheme="minorHAnsi" w:hAnsiTheme="minorHAnsi" w:cstheme="minorHAnsi"/>
                <w:sz w:val="22"/>
                <w:szCs w:val="22"/>
              </w:rPr>
              <w:t>parent</w:t>
            </w:r>
            <w:r>
              <w:rPr>
                <w:rFonts w:asciiTheme="minorHAnsi" w:hAnsiTheme="minorHAnsi" w:cstheme="minorHAnsi"/>
                <w:sz w:val="22"/>
                <w:szCs w:val="22"/>
              </w:rPr>
              <w:t>(s)</w:t>
            </w:r>
            <w:r w:rsidR="002E1203" w:rsidRPr="00E84B71">
              <w:rPr>
                <w:rFonts w:asciiTheme="minorHAnsi" w:hAnsiTheme="minorHAnsi" w:cstheme="minorHAnsi"/>
                <w:sz w:val="22"/>
                <w:szCs w:val="22"/>
              </w:rPr>
              <w:t xml:space="preserve"> or guardian</w:t>
            </w:r>
            <w:r>
              <w:rPr>
                <w:rFonts w:asciiTheme="minorHAnsi" w:hAnsiTheme="minorHAnsi" w:cstheme="minorHAnsi"/>
                <w:sz w:val="22"/>
                <w:szCs w:val="22"/>
              </w:rPr>
              <w:t>(s)</w:t>
            </w:r>
            <w:r w:rsidR="009012CE">
              <w:rPr>
                <w:rFonts w:asciiTheme="minorHAnsi" w:hAnsiTheme="minorHAnsi" w:cstheme="minorHAnsi"/>
                <w:sz w:val="22"/>
                <w:szCs w:val="22"/>
              </w:rPr>
              <w:t>)</w:t>
            </w:r>
            <w:r w:rsidR="002E1203" w:rsidRPr="00E84B71">
              <w:rPr>
                <w:rFonts w:asciiTheme="minorHAnsi" w:hAnsiTheme="minorHAnsi" w:cstheme="minorHAnsi"/>
                <w:sz w:val="22"/>
                <w:szCs w:val="22"/>
              </w:rPr>
              <w:t xml:space="preserve"> </w:t>
            </w:r>
          </w:p>
          <w:p w14:paraId="564EF9DC" w14:textId="77777777" w:rsidR="002E1203" w:rsidRPr="00E84B71" w:rsidRDefault="002E1203" w:rsidP="00E84B71">
            <w:pPr>
              <w:pStyle w:val="Default"/>
              <w:rPr>
                <w:rFonts w:asciiTheme="minorHAnsi" w:hAnsiTheme="minorHAnsi" w:cstheme="minorHAnsi"/>
                <w:sz w:val="22"/>
                <w:szCs w:val="22"/>
              </w:rPr>
            </w:pPr>
          </w:p>
          <w:p w14:paraId="564EF9DD" w14:textId="77777777" w:rsidR="002E1203" w:rsidRPr="00E84B71" w:rsidRDefault="002E1203" w:rsidP="009012CE">
            <w:pPr>
              <w:pStyle w:val="Default"/>
              <w:rPr>
                <w:rFonts w:asciiTheme="minorHAnsi" w:hAnsiTheme="minorHAnsi" w:cstheme="minorHAnsi"/>
                <w:sz w:val="22"/>
                <w:szCs w:val="22"/>
              </w:rPr>
            </w:pPr>
            <w:r w:rsidRPr="00E84B71">
              <w:rPr>
                <w:rFonts w:asciiTheme="minorHAnsi" w:hAnsiTheme="minorHAnsi" w:cstheme="minorHAnsi"/>
                <w:sz w:val="22"/>
                <w:szCs w:val="22"/>
              </w:rPr>
              <w:t xml:space="preserve">Recognizable individuals in any setting where </w:t>
            </w:r>
            <w:r w:rsidRPr="00E84B71">
              <w:rPr>
                <w:rFonts w:asciiTheme="minorHAnsi" w:hAnsiTheme="minorHAnsi" w:cstheme="minorHAnsi"/>
                <w:b/>
                <w:bCs/>
                <w:sz w:val="22"/>
                <w:szCs w:val="22"/>
              </w:rPr>
              <w:t>personal, private or clinical information</w:t>
            </w:r>
            <w:r w:rsidRPr="00E84B71">
              <w:rPr>
                <w:rFonts w:asciiTheme="minorHAnsi" w:hAnsiTheme="minorHAnsi" w:cstheme="minorHAnsi"/>
                <w:sz w:val="22"/>
                <w:szCs w:val="22"/>
              </w:rPr>
              <w:t xml:space="preserve"> is exposed in the photo</w:t>
            </w:r>
            <w:r w:rsidR="009012CE">
              <w:rPr>
                <w:rFonts w:asciiTheme="minorHAnsi" w:hAnsiTheme="minorHAnsi" w:cstheme="minorHAnsi"/>
                <w:sz w:val="22"/>
                <w:szCs w:val="22"/>
              </w:rPr>
              <w:t xml:space="preserve">graph or </w:t>
            </w:r>
            <w:r w:rsidRPr="00E84B71">
              <w:rPr>
                <w:rFonts w:asciiTheme="minorHAnsi" w:hAnsiTheme="minorHAnsi" w:cstheme="minorHAnsi"/>
                <w:sz w:val="22"/>
                <w:szCs w:val="22"/>
              </w:rPr>
              <w:t xml:space="preserve">film or documented in the corresponding </w:t>
            </w:r>
            <w:r w:rsidR="0005691A" w:rsidRPr="00E84B71">
              <w:rPr>
                <w:rFonts w:asciiTheme="minorHAnsi" w:hAnsiTheme="minorHAnsi" w:cstheme="minorHAnsi"/>
                <w:sz w:val="22"/>
                <w:szCs w:val="22"/>
              </w:rPr>
              <w:t xml:space="preserve">text </w:t>
            </w:r>
            <w:r w:rsidR="009012CE">
              <w:rPr>
                <w:rFonts w:asciiTheme="minorHAnsi" w:hAnsiTheme="minorHAnsi" w:cstheme="minorHAnsi"/>
                <w:sz w:val="22"/>
                <w:szCs w:val="22"/>
              </w:rPr>
              <w:t>(</w:t>
            </w:r>
            <w:r w:rsidR="0005691A" w:rsidRPr="00E84B71">
              <w:rPr>
                <w:rFonts w:asciiTheme="minorHAnsi" w:hAnsiTheme="minorHAnsi" w:cstheme="minorHAnsi"/>
                <w:sz w:val="22"/>
                <w:szCs w:val="22"/>
              </w:rPr>
              <w:t>e.g.</w:t>
            </w:r>
            <w:r w:rsidRPr="00E84B71">
              <w:rPr>
                <w:rFonts w:asciiTheme="minorHAnsi" w:hAnsiTheme="minorHAnsi" w:cstheme="minorHAnsi"/>
                <w:sz w:val="22"/>
                <w:szCs w:val="22"/>
              </w:rPr>
              <w:t xml:space="preserve"> patients</w:t>
            </w:r>
            <w:r w:rsidR="00FF4307">
              <w:rPr>
                <w:rFonts w:asciiTheme="minorHAnsi" w:hAnsiTheme="minorHAnsi" w:cstheme="minorHAnsi"/>
                <w:sz w:val="22"/>
                <w:szCs w:val="22"/>
              </w:rPr>
              <w:t xml:space="preserve"> or</w:t>
            </w:r>
            <w:r w:rsidRPr="00E84B71">
              <w:rPr>
                <w:rFonts w:asciiTheme="minorHAnsi" w:hAnsiTheme="minorHAnsi" w:cstheme="minorHAnsi"/>
                <w:sz w:val="22"/>
                <w:szCs w:val="22"/>
              </w:rPr>
              <w:t xml:space="preserve"> </w:t>
            </w:r>
            <w:r w:rsidR="0005691A" w:rsidRPr="00E84B71">
              <w:rPr>
                <w:rFonts w:asciiTheme="minorHAnsi" w:hAnsiTheme="minorHAnsi" w:cstheme="minorHAnsi"/>
                <w:sz w:val="22"/>
                <w:szCs w:val="22"/>
              </w:rPr>
              <w:t>health workers</w:t>
            </w:r>
            <w:r w:rsidR="009012CE">
              <w:rPr>
                <w:rFonts w:asciiTheme="minorHAnsi" w:hAnsiTheme="minorHAnsi" w:cstheme="minorHAnsi"/>
                <w:sz w:val="22"/>
                <w:szCs w:val="22"/>
              </w:rPr>
              <w:t>)</w:t>
            </w:r>
          </w:p>
          <w:p w14:paraId="564EF9DE" w14:textId="77777777" w:rsidR="002E1203" w:rsidRPr="00E84B71" w:rsidRDefault="002E1203" w:rsidP="00E84B71">
            <w:pPr>
              <w:pStyle w:val="Default"/>
              <w:rPr>
                <w:rFonts w:asciiTheme="minorHAnsi" w:hAnsiTheme="minorHAnsi" w:cstheme="minorHAnsi"/>
                <w:sz w:val="22"/>
                <w:szCs w:val="22"/>
              </w:rPr>
            </w:pPr>
          </w:p>
          <w:p w14:paraId="564EF9DF" w14:textId="77777777" w:rsidR="002E1203" w:rsidRPr="00E84B71" w:rsidRDefault="002E1203" w:rsidP="009012CE">
            <w:pPr>
              <w:pStyle w:val="Default"/>
              <w:rPr>
                <w:rFonts w:asciiTheme="minorHAnsi" w:hAnsiTheme="minorHAnsi" w:cstheme="minorHAnsi"/>
                <w:sz w:val="22"/>
                <w:szCs w:val="22"/>
              </w:rPr>
            </w:pPr>
            <w:r w:rsidRPr="00E84B71">
              <w:rPr>
                <w:rFonts w:asciiTheme="minorHAnsi" w:hAnsiTheme="minorHAnsi" w:cstheme="minorHAnsi"/>
                <w:sz w:val="22"/>
                <w:szCs w:val="22"/>
              </w:rPr>
              <w:t xml:space="preserve">If photographs </w:t>
            </w:r>
            <w:r w:rsidR="00C160C6">
              <w:rPr>
                <w:rFonts w:asciiTheme="minorHAnsi" w:hAnsiTheme="minorHAnsi" w:cstheme="minorHAnsi"/>
                <w:sz w:val="22"/>
                <w:szCs w:val="22"/>
              </w:rPr>
              <w:t xml:space="preserve">or videos </w:t>
            </w:r>
            <w:r w:rsidRPr="00E84B71">
              <w:rPr>
                <w:rFonts w:asciiTheme="minorHAnsi" w:hAnsiTheme="minorHAnsi" w:cstheme="minorHAnsi"/>
                <w:sz w:val="22"/>
                <w:szCs w:val="22"/>
              </w:rPr>
              <w:t>are to be taken in a building or facility that is not open to the public</w:t>
            </w:r>
            <w:r w:rsidR="009012CE">
              <w:rPr>
                <w:rFonts w:asciiTheme="minorHAnsi" w:hAnsiTheme="minorHAnsi" w:cstheme="minorHAnsi"/>
                <w:sz w:val="22"/>
                <w:szCs w:val="22"/>
              </w:rPr>
              <w:t xml:space="preserve"> (e</w:t>
            </w:r>
            <w:r w:rsidR="009012CE" w:rsidRPr="00E84B71">
              <w:rPr>
                <w:rFonts w:asciiTheme="minorHAnsi" w:hAnsiTheme="minorHAnsi" w:cstheme="minorHAnsi"/>
                <w:sz w:val="22"/>
                <w:szCs w:val="22"/>
              </w:rPr>
              <w:t xml:space="preserve">.g. </w:t>
            </w:r>
            <w:r w:rsidR="009012CE">
              <w:rPr>
                <w:rFonts w:asciiTheme="minorHAnsi" w:hAnsiTheme="minorHAnsi" w:cstheme="minorHAnsi"/>
                <w:sz w:val="22"/>
                <w:szCs w:val="22"/>
              </w:rPr>
              <w:t xml:space="preserve">a </w:t>
            </w:r>
            <w:r w:rsidR="009012CE" w:rsidRPr="00E84B71">
              <w:rPr>
                <w:rFonts w:asciiTheme="minorHAnsi" w:hAnsiTheme="minorHAnsi" w:cstheme="minorHAnsi"/>
                <w:sz w:val="22"/>
                <w:szCs w:val="22"/>
              </w:rPr>
              <w:t>hospital</w:t>
            </w:r>
            <w:r w:rsidR="009012CE">
              <w:rPr>
                <w:rFonts w:asciiTheme="minorHAnsi" w:hAnsiTheme="minorHAnsi" w:cstheme="minorHAnsi"/>
                <w:sz w:val="22"/>
                <w:szCs w:val="22"/>
              </w:rPr>
              <w:t xml:space="preserve">, a </w:t>
            </w:r>
            <w:r w:rsidR="009012CE" w:rsidRPr="00E84B71">
              <w:rPr>
                <w:rFonts w:asciiTheme="minorHAnsi" w:hAnsiTheme="minorHAnsi" w:cstheme="minorHAnsi"/>
                <w:sz w:val="22"/>
                <w:szCs w:val="22"/>
              </w:rPr>
              <w:t>health centre</w:t>
            </w:r>
            <w:r w:rsidR="009012CE">
              <w:rPr>
                <w:rFonts w:asciiTheme="minorHAnsi" w:hAnsiTheme="minorHAnsi" w:cstheme="minorHAnsi"/>
                <w:sz w:val="22"/>
                <w:szCs w:val="22"/>
              </w:rPr>
              <w:t xml:space="preserve"> or</w:t>
            </w:r>
            <w:r w:rsidR="009012CE" w:rsidRPr="00E84B71">
              <w:rPr>
                <w:rFonts w:asciiTheme="minorHAnsi" w:hAnsiTheme="minorHAnsi" w:cstheme="minorHAnsi"/>
                <w:sz w:val="22"/>
                <w:szCs w:val="22"/>
              </w:rPr>
              <w:t xml:space="preserve"> </w:t>
            </w:r>
            <w:r w:rsidR="009012CE">
              <w:rPr>
                <w:rFonts w:asciiTheme="minorHAnsi" w:hAnsiTheme="minorHAnsi" w:cstheme="minorHAnsi"/>
                <w:sz w:val="22"/>
                <w:szCs w:val="22"/>
              </w:rPr>
              <w:t xml:space="preserve">a </w:t>
            </w:r>
            <w:r w:rsidR="009012CE" w:rsidRPr="00E84B71">
              <w:rPr>
                <w:rFonts w:asciiTheme="minorHAnsi" w:hAnsiTheme="minorHAnsi" w:cstheme="minorHAnsi"/>
                <w:sz w:val="22"/>
                <w:szCs w:val="22"/>
              </w:rPr>
              <w:t>school</w:t>
            </w:r>
            <w:r w:rsidR="009012CE">
              <w:rPr>
                <w:rFonts w:asciiTheme="minorHAnsi" w:hAnsiTheme="minorHAnsi" w:cstheme="minorHAnsi"/>
                <w:sz w:val="22"/>
                <w:szCs w:val="22"/>
              </w:rPr>
              <w:t>)</w:t>
            </w:r>
            <w:r w:rsidRPr="00E84B71">
              <w:rPr>
                <w:rFonts w:asciiTheme="minorHAnsi" w:hAnsiTheme="minorHAnsi" w:cstheme="minorHAnsi"/>
                <w:sz w:val="22"/>
                <w:szCs w:val="22"/>
              </w:rPr>
              <w:t>, written permission is required from the owner</w:t>
            </w:r>
            <w:r w:rsidR="009012CE">
              <w:rPr>
                <w:rFonts w:asciiTheme="minorHAnsi" w:hAnsiTheme="minorHAnsi" w:cstheme="minorHAnsi"/>
                <w:sz w:val="22"/>
                <w:szCs w:val="22"/>
              </w:rPr>
              <w:t xml:space="preserve">, </w:t>
            </w:r>
            <w:r w:rsidRPr="00E84B71">
              <w:rPr>
                <w:rFonts w:asciiTheme="minorHAnsi" w:hAnsiTheme="minorHAnsi" w:cstheme="minorHAnsi"/>
                <w:sz w:val="22"/>
                <w:szCs w:val="22"/>
              </w:rPr>
              <w:t>director</w:t>
            </w:r>
            <w:r w:rsidR="009012CE">
              <w:rPr>
                <w:rFonts w:asciiTheme="minorHAnsi" w:hAnsiTheme="minorHAnsi" w:cstheme="minorHAnsi"/>
                <w:sz w:val="22"/>
                <w:szCs w:val="22"/>
              </w:rPr>
              <w:t xml:space="preserve"> or </w:t>
            </w:r>
            <w:r w:rsidRPr="00E84B71">
              <w:rPr>
                <w:rFonts w:asciiTheme="minorHAnsi" w:hAnsiTheme="minorHAnsi" w:cstheme="minorHAnsi"/>
                <w:sz w:val="22"/>
                <w:szCs w:val="22"/>
              </w:rPr>
              <w:t xml:space="preserve">manager in order to access the building and take </w:t>
            </w:r>
            <w:r w:rsidR="00C160C6">
              <w:rPr>
                <w:rFonts w:asciiTheme="minorHAnsi" w:hAnsiTheme="minorHAnsi" w:cstheme="minorHAnsi"/>
                <w:sz w:val="22"/>
                <w:szCs w:val="22"/>
              </w:rPr>
              <w:t xml:space="preserve">the </w:t>
            </w:r>
            <w:r w:rsidRPr="00E84B71">
              <w:rPr>
                <w:rFonts w:asciiTheme="minorHAnsi" w:hAnsiTheme="minorHAnsi" w:cstheme="minorHAnsi"/>
                <w:sz w:val="22"/>
                <w:szCs w:val="22"/>
              </w:rPr>
              <w:t xml:space="preserve">photographs or film </w:t>
            </w:r>
          </w:p>
          <w:p w14:paraId="564EF9E0" w14:textId="77777777" w:rsidR="002E1203" w:rsidRPr="00E84B71" w:rsidRDefault="002E1203" w:rsidP="00E84B71">
            <w:pPr>
              <w:pStyle w:val="Default"/>
              <w:rPr>
                <w:rFonts w:asciiTheme="minorHAnsi" w:hAnsiTheme="minorHAnsi" w:cstheme="minorHAnsi"/>
                <w:sz w:val="22"/>
                <w:szCs w:val="22"/>
              </w:rPr>
            </w:pPr>
          </w:p>
          <w:p w14:paraId="564EF9E1" w14:textId="77777777" w:rsidR="002E1203" w:rsidRPr="00E84B71" w:rsidRDefault="002E1203" w:rsidP="00E84B71">
            <w:pPr>
              <w:pStyle w:val="Default"/>
              <w:rPr>
                <w:rFonts w:asciiTheme="minorHAnsi" w:hAnsiTheme="minorHAnsi" w:cstheme="minorHAnsi"/>
                <w:sz w:val="22"/>
                <w:szCs w:val="22"/>
              </w:rPr>
            </w:pPr>
          </w:p>
          <w:p w14:paraId="564EF9E2" w14:textId="77777777" w:rsidR="002E1203" w:rsidRPr="00E84B71" w:rsidRDefault="002E1203" w:rsidP="00E84B71">
            <w:pPr>
              <w:pStyle w:val="Default"/>
              <w:rPr>
                <w:rFonts w:asciiTheme="minorHAnsi" w:hAnsiTheme="minorHAnsi" w:cstheme="minorHAnsi"/>
                <w:sz w:val="22"/>
                <w:szCs w:val="22"/>
              </w:rPr>
            </w:pPr>
          </w:p>
        </w:tc>
        <w:tc>
          <w:tcPr>
            <w:tcW w:w="3686" w:type="dxa"/>
            <w:tcBorders>
              <w:top w:val="single" w:sz="4" w:space="0" w:color="auto"/>
              <w:bottom w:val="single" w:sz="4" w:space="0" w:color="auto"/>
            </w:tcBorders>
            <w:shd w:val="clear" w:color="auto" w:fill="EEECE1" w:themeFill="background2"/>
          </w:tcPr>
          <w:p w14:paraId="564EF9E3" w14:textId="77777777" w:rsidR="002E1203" w:rsidRPr="00E84B71" w:rsidRDefault="00C160C6" w:rsidP="002B654D">
            <w:pPr>
              <w:pStyle w:val="Default"/>
              <w:rPr>
                <w:rFonts w:asciiTheme="minorHAnsi" w:hAnsiTheme="minorHAnsi" w:cstheme="minorHAnsi"/>
                <w:sz w:val="22"/>
                <w:szCs w:val="22"/>
              </w:rPr>
            </w:pPr>
            <w:r>
              <w:rPr>
                <w:rFonts w:asciiTheme="minorHAnsi" w:hAnsiTheme="minorHAnsi" w:cstheme="minorHAnsi"/>
                <w:sz w:val="22"/>
                <w:szCs w:val="22"/>
              </w:rPr>
              <w:t xml:space="preserve">Images of persons whose </w:t>
            </w:r>
            <w:r w:rsidR="009012CE">
              <w:rPr>
                <w:rFonts w:asciiTheme="minorHAnsi" w:hAnsiTheme="minorHAnsi" w:cstheme="minorHAnsi"/>
                <w:sz w:val="22"/>
                <w:szCs w:val="22"/>
              </w:rPr>
              <w:t>c</w:t>
            </w:r>
            <w:r w:rsidR="009012CE" w:rsidRPr="00E84B71">
              <w:rPr>
                <w:rFonts w:asciiTheme="minorHAnsi" w:hAnsiTheme="minorHAnsi" w:cstheme="minorHAnsi"/>
                <w:sz w:val="22"/>
                <w:szCs w:val="22"/>
              </w:rPr>
              <w:t xml:space="preserve">linical </w:t>
            </w:r>
            <w:r w:rsidR="002E1203" w:rsidRPr="00E84B71">
              <w:rPr>
                <w:rFonts w:asciiTheme="minorHAnsi" w:hAnsiTheme="minorHAnsi" w:cstheme="minorHAnsi"/>
                <w:sz w:val="22"/>
                <w:szCs w:val="22"/>
              </w:rPr>
              <w:t xml:space="preserve">status </w:t>
            </w:r>
            <w:r w:rsidR="008B6E6C">
              <w:rPr>
                <w:rFonts w:asciiTheme="minorHAnsi" w:hAnsiTheme="minorHAnsi" w:cstheme="minorHAnsi"/>
                <w:sz w:val="22"/>
                <w:szCs w:val="22"/>
              </w:rPr>
              <w:t xml:space="preserve">or social situation </w:t>
            </w:r>
            <w:r w:rsidR="002E1203" w:rsidRPr="00E84B71">
              <w:rPr>
                <w:rFonts w:asciiTheme="minorHAnsi" w:hAnsiTheme="minorHAnsi" w:cstheme="minorHAnsi"/>
                <w:sz w:val="22"/>
                <w:szCs w:val="22"/>
              </w:rPr>
              <w:t>may carry a stigma (</w:t>
            </w:r>
            <w:r w:rsidR="007F6E96">
              <w:rPr>
                <w:rFonts w:asciiTheme="minorHAnsi" w:hAnsiTheme="minorHAnsi" w:cstheme="minorHAnsi"/>
                <w:sz w:val="22"/>
                <w:szCs w:val="22"/>
              </w:rPr>
              <w:t>e.g.</w:t>
            </w:r>
            <w:r w:rsidR="008B6E6C">
              <w:rPr>
                <w:rFonts w:asciiTheme="minorHAnsi" w:hAnsiTheme="minorHAnsi" w:cstheme="minorHAnsi"/>
                <w:sz w:val="22"/>
                <w:szCs w:val="22"/>
              </w:rPr>
              <w:t xml:space="preserve"> people with </w:t>
            </w:r>
            <w:r w:rsidR="002E1203" w:rsidRPr="00E84B71">
              <w:rPr>
                <w:rFonts w:asciiTheme="minorHAnsi" w:hAnsiTheme="minorHAnsi" w:cstheme="minorHAnsi"/>
                <w:sz w:val="22"/>
                <w:szCs w:val="22"/>
              </w:rPr>
              <w:t>HIV</w:t>
            </w:r>
            <w:r w:rsidR="007F6E96">
              <w:rPr>
                <w:rFonts w:asciiTheme="minorHAnsi" w:hAnsiTheme="minorHAnsi" w:cstheme="minorHAnsi"/>
                <w:sz w:val="22"/>
                <w:szCs w:val="22"/>
              </w:rPr>
              <w:t>/AIDS</w:t>
            </w:r>
            <w:r w:rsidR="002E1203" w:rsidRPr="00E84B71">
              <w:rPr>
                <w:rFonts w:asciiTheme="minorHAnsi" w:hAnsiTheme="minorHAnsi" w:cstheme="minorHAnsi"/>
                <w:sz w:val="22"/>
                <w:szCs w:val="22"/>
              </w:rPr>
              <w:t xml:space="preserve"> </w:t>
            </w:r>
            <w:r w:rsidR="00C858B4">
              <w:rPr>
                <w:rFonts w:asciiTheme="minorHAnsi" w:hAnsiTheme="minorHAnsi" w:cstheme="minorHAnsi"/>
                <w:sz w:val="22"/>
                <w:szCs w:val="22"/>
              </w:rPr>
              <w:t>or sexually transmitted infections</w:t>
            </w:r>
            <w:r w:rsidR="002E1203" w:rsidRPr="00E84B71">
              <w:rPr>
                <w:rFonts w:asciiTheme="minorHAnsi" w:hAnsiTheme="minorHAnsi" w:cstheme="minorHAnsi"/>
                <w:sz w:val="22"/>
                <w:szCs w:val="22"/>
              </w:rPr>
              <w:t xml:space="preserve">, </w:t>
            </w:r>
            <w:r w:rsidR="009012CE">
              <w:rPr>
                <w:rFonts w:asciiTheme="minorHAnsi" w:hAnsiTheme="minorHAnsi" w:cstheme="minorHAnsi"/>
                <w:sz w:val="22"/>
                <w:szCs w:val="22"/>
              </w:rPr>
              <w:t>a history of pregnancy termination</w:t>
            </w:r>
            <w:r w:rsidR="002E1203" w:rsidRPr="00E84B71">
              <w:rPr>
                <w:rFonts w:asciiTheme="minorHAnsi" w:hAnsiTheme="minorHAnsi" w:cstheme="minorHAnsi"/>
                <w:sz w:val="22"/>
                <w:szCs w:val="22"/>
              </w:rPr>
              <w:t xml:space="preserve">, </w:t>
            </w:r>
            <w:r w:rsidR="009012CE">
              <w:rPr>
                <w:rFonts w:asciiTheme="minorHAnsi" w:hAnsiTheme="minorHAnsi" w:cstheme="minorHAnsi"/>
                <w:sz w:val="22"/>
                <w:szCs w:val="22"/>
              </w:rPr>
              <w:t>or tuberculosis</w:t>
            </w:r>
            <w:r w:rsidR="00701844">
              <w:rPr>
                <w:rFonts w:asciiTheme="minorHAnsi" w:hAnsiTheme="minorHAnsi" w:cstheme="minorHAnsi"/>
                <w:sz w:val="22"/>
                <w:szCs w:val="22"/>
              </w:rPr>
              <w:t>;</w:t>
            </w:r>
            <w:r w:rsidR="00701844" w:rsidRPr="00E84B71">
              <w:rPr>
                <w:rFonts w:asciiTheme="minorHAnsi" w:hAnsiTheme="minorHAnsi" w:cstheme="minorHAnsi"/>
                <w:sz w:val="22"/>
                <w:szCs w:val="22"/>
              </w:rPr>
              <w:t xml:space="preserve"> </w:t>
            </w:r>
            <w:r w:rsidR="00701844">
              <w:rPr>
                <w:rFonts w:asciiTheme="minorHAnsi" w:hAnsiTheme="minorHAnsi" w:cstheme="minorHAnsi"/>
                <w:sz w:val="22"/>
                <w:szCs w:val="22"/>
              </w:rPr>
              <w:t>s</w:t>
            </w:r>
            <w:r w:rsidR="00701844" w:rsidRPr="00E84B71">
              <w:rPr>
                <w:rFonts w:asciiTheme="minorHAnsi" w:hAnsiTheme="minorHAnsi" w:cstheme="minorHAnsi"/>
                <w:sz w:val="22"/>
                <w:szCs w:val="22"/>
              </w:rPr>
              <w:t xml:space="preserve">ex </w:t>
            </w:r>
            <w:r w:rsidR="002E1203" w:rsidRPr="00E84B71">
              <w:rPr>
                <w:rFonts w:asciiTheme="minorHAnsi" w:hAnsiTheme="minorHAnsi" w:cstheme="minorHAnsi"/>
                <w:sz w:val="22"/>
                <w:szCs w:val="22"/>
              </w:rPr>
              <w:t>work</w:t>
            </w:r>
            <w:r w:rsidR="007B6E77">
              <w:rPr>
                <w:rFonts w:asciiTheme="minorHAnsi" w:hAnsiTheme="minorHAnsi" w:cstheme="minorHAnsi"/>
                <w:sz w:val="22"/>
                <w:szCs w:val="22"/>
              </w:rPr>
              <w:t>ers</w:t>
            </w:r>
            <w:r w:rsidR="00903E9C">
              <w:rPr>
                <w:rFonts w:asciiTheme="minorHAnsi" w:hAnsiTheme="minorHAnsi" w:cstheme="minorHAnsi"/>
                <w:sz w:val="22"/>
                <w:szCs w:val="22"/>
              </w:rPr>
              <w:t>;</w:t>
            </w:r>
            <w:r w:rsidR="00903E9C" w:rsidRPr="00E84B71">
              <w:rPr>
                <w:rFonts w:asciiTheme="minorHAnsi" w:hAnsiTheme="minorHAnsi" w:cstheme="minorHAnsi"/>
                <w:sz w:val="22"/>
                <w:szCs w:val="22"/>
              </w:rPr>
              <w:t xml:space="preserve"> </w:t>
            </w:r>
            <w:r w:rsidR="007B6E77">
              <w:rPr>
                <w:rFonts w:asciiTheme="minorHAnsi" w:hAnsiTheme="minorHAnsi" w:cstheme="minorHAnsi"/>
                <w:sz w:val="22"/>
                <w:szCs w:val="22"/>
              </w:rPr>
              <w:t xml:space="preserve">people with different </w:t>
            </w:r>
            <w:r w:rsidR="002E1203" w:rsidRPr="00E84B71">
              <w:rPr>
                <w:rFonts w:asciiTheme="minorHAnsi" w:hAnsiTheme="minorHAnsi" w:cstheme="minorHAnsi"/>
                <w:sz w:val="22"/>
                <w:szCs w:val="22"/>
              </w:rPr>
              <w:t>sexual orientation</w:t>
            </w:r>
            <w:r w:rsidR="00903E9C">
              <w:rPr>
                <w:rFonts w:asciiTheme="minorHAnsi" w:hAnsiTheme="minorHAnsi" w:cstheme="minorHAnsi"/>
                <w:sz w:val="22"/>
                <w:szCs w:val="22"/>
              </w:rPr>
              <w:t xml:space="preserve"> </w:t>
            </w:r>
            <w:r w:rsidR="007B6E77">
              <w:rPr>
                <w:rFonts w:asciiTheme="minorHAnsi" w:hAnsiTheme="minorHAnsi" w:cstheme="minorHAnsi"/>
                <w:sz w:val="22"/>
                <w:szCs w:val="22"/>
              </w:rPr>
              <w:t xml:space="preserve">or a history of </w:t>
            </w:r>
            <w:r w:rsidR="002E1203" w:rsidRPr="00E84B71">
              <w:rPr>
                <w:rFonts w:asciiTheme="minorHAnsi" w:hAnsiTheme="minorHAnsi" w:cstheme="minorHAnsi"/>
                <w:sz w:val="22"/>
                <w:szCs w:val="22"/>
              </w:rPr>
              <w:t>alcohol and drug use</w:t>
            </w:r>
            <w:r w:rsidR="00F0501D">
              <w:rPr>
                <w:rFonts w:asciiTheme="minorHAnsi" w:hAnsiTheme="minorHAnsi" w:cstheme="minorHAnsi"/>
                <w:sz w:val="22"/>
                <w:szCs w:val="22"/>
              </w:rPr>
              <w:t>;</w:t>
            </w:r>
            <w:r w:rsidR="007D6DBB">
              <w:rPr>
                <w:rFonts w:asciiTheme="minorHAnsi" w:hAnsiTheme="minorHAnsi" w:cstheme="minorHAnsi"/>
                <w:sz w:val="22"/>
                <w:szCs w:val="22"/>
              </w:rPr>
              <w:t xml:space="preserve"> </w:t>
            </w:r>
            <w:r w:rsidR="007B6E77">
              <w:rPr>
                <w:rFonts w:asciiTheme="minorHAnsi" w:hAnsiTheme="minorHAnsi" w:cstheme="minorHAnsi"/>
                <w:sz w:val="22"/>
                <w:szCs w:val="22"/>
              </w:rPr>
              <w:t xml:space="preserve"> </w:t>
            </w:r>
            <w:r w:rsidR="00701844">
              <w:rPr>
                <w:rFonts w:asciiTheme="minorHAnsi" w:hAnsiTheme="minorHAnsi" w:cstheme="minorHAnsi"/>
                <w:sz w:val="22"/>
                <w:szCs w:val="22"/>
              </w:rPr>
              <w:t>v</w:t>
            </w:r>
            <w:r w:rsidR="00701844" w:rsidRPr="00E84B71">
              <w:rPr>
                <w:rFonts w:asciiTheme="minorHAnsi" w:hAnsiTheme="minorHAnsi" w:cstheme="minorHAnsi"/>
                <w:sz w:val="22"/>
                <w:szCs w:val="22"/>
              </w:rPr>
              <w:t>ictim</w:t>
            </w:r>
            <w:r w:rsidR="00701844">
              <w:rPr>
                <w:rFonts w:asciiTheme="minorHAnsi" w:hAnsiTheme="minorHAnsi" w:cstheme="minorHAnsi"/>
                <w:sz w:val="22"/>
                <w:szCs w:val="22"/>
              </w:rPr>
              <w:t>s</w:t>
            </w:r>
            <w:r w:rsidR="00701844" w:rsidRPr="00E84B71">
              <w:rPr>
                <w:rFonts w:asciiTheme="minorHAnsi" w:hAnsiTheme="minorHAnsi" w:cstheme="minorHAnsi"/>
                <w:sz w:val="22"/>
                <w:szCs w:val="22"/>
              </w:rPr>
              <w:t xml:space="preserve"> </w:t>
            </w:r>
            <w:r w:rsidR="002E1203" w:rsidRPr="00E84B71">
              <w:rPr>
                <w:rFonts w:asciiTheme="minorHAnsi" w:hAnsiTheme="minorHAnsi" w:cstheme="minorHAnsi"/>
                <w:sz w:val="22"/>
                <w:szCs w:val="22"/>
              </w:rPr>
              <w:t>of gender-based violence</w:t>
            </w:r>
            <w:r w:rsidR="00F0501D">
              <w:rPr>
                <w:rFonts w:asciiTheme="minorHAnsi" w:hAnsiTheme="minorHAnsi" w:cstheme="minorHAnsi"/>
                <w:sz w:val="22"/>
                <w:szCs w:val="22"/>
              </w:rPr>
              <w:t xml:space="preserve">; </w:t>
            </w:r>
            <w:r w:rsidR="007D6DBB">
              <w:rPr>
                <w:rFonts w:asciiTheme="minorHAnsi" w:hAnsiTheme="minorHAnsi" w:cstheme="minorHAnsi"/>
                <w:sz w:val="22"/>
                <w:szCs w:val="22"/>
              </w:rPr>
              <w:t>and</w:t>
            </w:r>
            <w:r w:rsidR="002B654D">
              <w:rPr>
                <w:rFonts w:asciiTheme="minorHAnsi" w:hAnsiTheme="minorHAnsi" w:cstheme="minorHAnsi"/>
                <w:sz w:val="22"/>
                <w:szCs w:val="22"/>
              </w:rPr>
              <w:t xml:space="preserve"> p</w:t>
            </w:r>
            <w:r w:rsidR="002B654D" w:rsidRPr="00462F0D">
              <w:rPr>
                <w:rFonts w:asciiTheme="minorHAnsi" w:hAnsiTheme="minorHAnsi" w:cstheme="minorHAnsi"/>
                <w:sz w:val="22"/>
                <w:szCs w:val="22"/>
              </w:rPr>
              <w:t>ersons engaged in the use of illegal drugs or other illegal activities</w:t>
            </w:r>
            <w:r w:rsidR="00F0501D">
              <w:rPr>
                <w:rFonts w:asciiTheme="minorHAnsi" w:hAnsiTheme="minorHAnsi" w:cstheme="minorHAnsi"/>
                <w:sz w:val="22"/>
                <w:szCs w:val="22"/>
              </w:rPr>
              <w:t>)</w:t>
            </w:r>
            <w:r w:rsidR="002B654D">
              <w:t xml:space="preserve">  </w:t>
            </w:r>
            <w:r w:rsidR="002E1203" w:rsidRPr="00E84B71">
              <w:rPr>
                <w:rFonts w:asciiTheme="minorHAnsi" w:hAnsiTheme="minorHAnsi" w:cstheme="minorHAnsi"/>
                <w:sz w:val="22"/>
                <w:szCs w:val="22"/>
              </w:rPr>
              <w:br/>
            </w:r>
          </w:p>
          <w:p w14:paraId="564EF9E4" w14:textId="77777777" w:rsidR="002E1203" w:rsidRPr="00E84B71" w:rsidRDefault="002E1203" w:rsidP="00F25E91">
            <w:pPr>
              <w:pStyle w:val="Default"/>
              <w:rPr>
                <w:rFonts w:asciiTheme="minorHAnsi" w:hAnsiTheme="minorHAnsi" w:cstheme="minorHAnsi"/>
                <w:sz w:val="22"/>
                <w:szCs w:val="22"/>
              </w:rPr>
            </w:pPr>
            <w:r w:rsidRPr="00E84B71">
              <w:rPr>
                <w:rFonts w:asciiTheme="minorHAnsi" w:hAnsiTheme="minorHAnsi" w:cstheme="minorHAnsi"/>
                <w:sz w:val="22"/>
                <w:szCs w:val="22"/>
              </w:rPr>
              <w:br/>
            </w:r>
          </w:p>
          <w:p w14:paraId="564EF9E5" w14:textId="77777777" w:rsidR="002E1203" w:rsidRPr="00E84B71" w:rsidRDefault="002E1203" w:rsidP="006A00CC">
            <w:pPr>
              <w:pStyle w:val="Default"/>
              <w:rPr>
                <w:rFonts w:asciiTheme="minorHAnsi" w:hAnsiTheme="minorHAnsi" w:cstheme="minorHAnsi"/>
                <w:sz w:val="22"/>
                <w:szCs w:val="22"/>
              </w:rPr>
            </w:pPr>
          </w:p>
        </w:tc>
      </w:tr>
    </w:tbl>
    <w:p w14:paraId="564EF9E7" w14:textId="77777777" w:rsidR="00BF1079" w:rsidRPr="00E84B71" w:rsidRDefault="00BF1079" w:rsidP="0005691A">
      <w:pPr>
        <w:spacing w:after="0" w:line="240" w:lineRule="auto"/>
        <w:jc w:val="both"/>
        <w:rPr>
          <w:rFonts w:asciiTheme="minorHAnsi" w:hAnsiTheme="minorHAnsi" w:cstheme="minorHAnsi"/>
        </w:rPr>
      </w:pPr>
    </w:p>
    <w:p w14:paraId="564EF9E8" w14:textId="77777777" w:rsidR="00C82435" w:rsidRDefault="00701844" w:rsidP="009E2397">
      <w:pPr>
        <w:spacing w:after="0" w:line="240" w:lineRule="auto"/>
        <w:rPr>
          <w:rFonts w:asciiTheme="minorHAnsi" w:hAnsiTheme="minorHAnsi" w:cstheme="minorHAnsi"/>
          <w:sz w:val="18"/>
          <w:szCs w:val="18"/>
        </w:rPr>
      </w:pPr>
      <w:r w:rsidRPr="00891AFF">
        <w:rPr>
          <w:rFonts w:asciiTheme="minorHAnsi" w:hAnsiTheme="minorHAnsi" w:cstheme="minorHAnsi"/>
          <w:sz w:val="18"/>
          <w:szCs w:val="18"/>
          <w:vertAlign w:val="superscript"/>
        </w:rPr>
        <w:t>a</w:t>
      </w:r>
      <w:r w:rsidR="00C82435" w:rsidRPr="00891AFF">
        <w:rPr>
          <w:rFonts w:asciiTheme="minorHAnsi" w:hAnsiTheme="minorHAnsi" w:cstheme="minorHAnsi"/>
          <w:sz w:val="18"/>
          <w:szCs w:val="18"/>
        </w:rPr>
        <w:t>In exceptional cases where WHO is reporting  on emergencies where the timeframe of events would not have permitted the photographer to obtain consent for the right of personal portrayal, and the depiction of a person is justified, photo</w:t>
      </w:r>
      <w:r w:rsidRPr="00891AFF">
        <w:rPr>
          <w:rFonts w:asciiTheme="minorHAnsi" w:hAnsiTheme="minorHAnsi" w:cstheme="minorHAnsi"/>
          <w:sz w:val="18"/>
          <w:szCs w:val="18"/>
        </w:rPr>
        <w:t>graph</w:t>
      </w:r>
      <w:r w:rsidR="00C82435" w:rsidRPr="00891AFF">
        <w:rPr>
          <w:rFonts w:asciiTheme="minorHAnsi" w:hAnsiTheme="minorHAnsi" w:cstheme="minorHAnsi"/>
          <w:sz w:val="18"/>
          <w:szCs w:val="18"/>
        </w:rPr>
        <w:t xml:space="preserve">s may be used without written or videotaped consent. The use of such photographs is </w:t>
      </w:r>
      <w:r w:rsidR="00C82435" w:rsidRPr="00891AFF">
        <w:rPr>
          <w:rFonts w:asciiTheme="minorHAnsi" w:hAnsiTheme="minorHAnsi" w:cstheme="minorHAnsi"/>
          <w:b/>
          <w:bCs/>
          <w:sz w:val="18"/>
          <w:szCs w:val="18"/>
        </w:rPr>
        <w:t>strictly</w:t>
      </w:r>
      <w:r w:rsidR="00C82435" w:rsidRPr="00891AFF">
        <w:rPr>
          <w:rFonts w:asciiTheme="minorHAnsi" w:hAnsiTheme="minorHAnsi" w:cstheme="minorHAnsi"/>
          <w:sz w:val="18"/>
          <w:szCs w:val="18"/>
        </w:rPr>
        <w:t xml:space="preserve"> limited to </w:t>
      </w:r>
      <w:r w:rsidR="0005691A" w:rsidRPr="00891AFF">
        <w:rPr>
          <w:rFonts w:asciiTheme="minorHAnsi" w:hAnsiTheme="minorHAnsi" w:cstheme="minorHAnsi"/>
          <w:sz w:val="18"/>
          <w:szCs w:val="18"/>
        </w:rPr>
        <w:t>reporting on</w:t>
      </w:r>
      <w:r w:rsidR="00C82435" w:rsidRPr="00891AFF">
        <w:rPr>
          <w:rFonts w:asciiTheme="minorHAnsi" w:hAnsiTheme="minorHAnsi" w:cstheme="minorHAnsi"/>
          <w:sz w:val="18"/>
          <w:szCs w:val="18"/>
        </w:rPr>
        <w:t xml:space="preserve"> the emergency within the timeframe of the event.  </w:t>
      </w:r>
      <w:r w:rsidR="002027D4" w:rsidRPr="00891AFF">
        <w:rPr>
          <w:rFonts w:asciiTheme="minorHAnsi" w:hAnsiTheme="minorHAnsi" w:cstheme="minorHAnsi"/>
          <w:sz w:val="18"/>
          <w:szCs w:val="18"/>
        </w:rPr>
        <w:t>Advice should be sought</w:t>
      </w:r>
      <w:r w:rsidR="00C82435" w:rsidRPr="00891AFF">
        <w:rPr>
          <w:rFonts w:asciiTheme="minorHAnsi" w:hAnsiTheme="minorHAnsi" w:cstheme="minorHAnsi"/>
          <w:sz w:val="18"/>
          <w:szCs w:val="18"/>
        </w:rPr>
        <w:t xml:space="preserve"> from the </w:t>
      </w:r>
      <w:r w:rsidRPr="00891AFF">
        <w:rPr>
          <w:rFonts w:asciiTheme="minorHAnsi" w:hAnsiTheme="minorHAnsi" w:cstheme="minorHAnsi"/>
          <w:sz w:val="18"/>
          <w:szCs w:val="18"/>
        </w:rPr>
        <w:t xml:space="preserve">Office of the </w:t>
      </w:r>
      <w:r w:rsidR="00C82435" w:rsidRPr="00891AFF">
        <w:rPr>
          <w:rFonts w:asciiTheme="minorHAnsi" w:hAnsiTheme="minorHAnsi" w:cstheme="minorHAnsi"/>
          <w:sz w:val="18"/>
          <w:szCs w:val="18"/>
        </w:rPr>
        <w:t xml:space="preserve">Legal </w:t>
      </w:r>
      <w:r w:rsidRPr="00891AFF">
        <w:rPr>
          <w:rFonts w:asciiTheme="minorHAnsi" w:hAnsiTheme="minorHAnsi" w:cstheme="minorHAnsi"/>
          <w:sz w:val="18"/>
          <w:szCs w:val="18"/>
        </w:rPr>
        <w:t xml:space="preserve">Counsel </w:t>
      </w:r>
      <w:r w:rsidR="002027D4" w:rsidRPr="00891AFF">
        <w:rPr>
          <w:rFonts w:asciiTheme="minorHAnsi" w:hAnsiTheme="minorHAnsi" w:cstheme="minorHAnsi"/>
          <w:sz w:val="18"/>
          <w:szCs w:val="18"/>
        </w:rPr>
        <w:t>(</w:t>
      </w:r>
      <w:r w:rsidR="009E2397">
        <w:rPr>
          <w:rFonts w:asciiTheme="minorHAnsi" w:hAnsiTheme="minorHAnsi" w:cstheme="minorHAnsi"/>
          <w:sz w:val="18"/>
          <w:szCs w:val="18"/>
        </w:rPr>
        <w:t>LEG</w:t>
      </w:r>
      <w:r w:rsidR="002027D4" w:rsidRPr="00891AFF">
        <w:rPr>
          <w:rFonts w:asciiTheme="minorHAnsi" w:hAnsiTheme="minorHAnsi" w:cstheme="minorHAnsi"/>
          <w:sz w:val="18"/>
          <w:szCs w:val="18"/>
        </w:rPr>
        <w:t xml:space="preserve">) </w:t>
      </w:r>
      <w:r w:rsidR="00C82435" w:rsidRPr="00891AFF">
        <w:rPr>
          <w:rFonts w:asciiTheme="minorHAnsi" w:hAnsiTheme="minorHAnsi" w:cstheme="minorHAnsi"/>
          <w:sz w:val="18"/>
          <w:szCs w:val="18"/>
        </w:rPr>
        <w:t>in such cases.</w:t>
      </w:r>
    </w:p>
    <w:p w14:paraId="564EF9E9" w14:textId="77777777" w:rsidR="008865FB" w:rsidRDefault="008865FB">
      <w:pPr>
        <w:rPr>
          <w:rFonts w:asciiTheme="minorHAnsi" w:hAnsiTheme="minorHAnsi" w:cstheme="minorHAnsi"/>
          <w:sz w:val="18"/>
          <w:szCs w:val="18"/>
        </w:rPr>
        <w:sectPr w:rsidR="008865FB" w:rsidSect="00462F0D">
          <w:pgSz w:w="15840" w:h="12240" w:orient="landscape"/>
          <w:pgMar w:top="1440" w:right="1440" w:bottom="1440" w:left="1440" w:header="709" w:footer="709" w:gutter="0"/>
          <w:cols w:space="708"/>
          <w:docGrid w:linePitch="360"/>
        </w:sectPr>
      </w:pPr>
    </w:p>
    <w:p w14:paraId="564EF9EA" w14:textId="77777777" w:rsidR="00BB71B9" w:rsidRPr="00F134D8" w:rsidRDefault="00E25FE0" w:rsidP="00F134D8">
      <w:pPr>
        <w:pStyle w:val="Heading2"/>
        <w:numPr>
          <w:ilvl w:val="0"/>
          <w:numId w:val="30"/>
        </w:numPr>
        <w:rPr>
          <w:rFonts w:asciiTheme="minorHAnsi" w:hAnsiTheme="minorHAnsi" w:cstheme="minorHAnsi"/>
        </w:rPr>
      </w:pPr>
      <w:r w:rsidRPr="00F134D8">
        <w:rPr>
          <w:rFonts w:asciiTheme="minorHAnsi" w:hAnsiTheme="minorHAnsi" w:cstheme="minorHAnsi"/>
        </w:rPr>
        <w:lastRenderedPageBreak/>
        <w:t>Planning assignment</w:t>
      </w:r>
      <w:r w:rsidR="008865FB">
        <w:rPr>
          <w:rFonts w:asciiTheme="minorHAnsi" w:hAnsiTheme="minorHAnsi" w:cstheme="minorHAnsi"/>
        </w:rPr>
        <w:t>s</w:t>
      </w:r>
      <w:r w:rsidRPr="00F134D8">
        <w:rPr>
          <w:rFonts w:asciiTheme="minorHAnsi" w:hAnsiTheme="minorHAnsi" w:cstheme="minorHAnsi"/>
        </w:rPr>
        <w:t xml:space="preserve"> </w:t>
      </w:r>
    </w:p>
    <w:p w14:paraId="564EF9EB" w14:textId="77777777" w:rsidR="008865FB" w:rsidRDefault="009B63C5" w:rsidP="002B654D">
      <w:pPr>
        <w:spacing w:before="200" w:after="0"/>
        <w:rPr>
          <w:rFonts w:asciiTheme="minorHAnsi" w:hAnsiTheme="minorHAnsi" w:cstheme="minorHAnsi"/>
        </w:rPr>
      </w:pPr>
      <w:r>
        <w:rPr>
          <w:rFonts w:asciiTheme="minorHAnsi" w:hAnsiTheme="minorHAnsi" w:cstheme="minorHAnsi"/>
        </w:rPr>
        <w:t xml:space="preserve">When </w:t>
      </w:r>
      <w:r w:rsidR="00A60E3A">
        <w:rPr>
          <w:rFonts w:asciiTheme="minorHAnsi" w:hAnsiTheme="minorHAnsi" w:cstheme="minorHAnsi"/>
        </w:rPr>
        <w:t>planning</w:t>
      </w:r>
      <w:r>
        <w:rPr>
          <w:rFonts w:asciiTheme="minorHAnsi" w:hAnsiTheme="minorHAnsi" w:cstheme="minorHAnsi"/>
        </w:rPr>
        <w:t xml:space="preserve"> an assignment</w:t>
      </w:r>
      <w:r w:rsidR="00A60E3A" w:rsidRPr="00A60E3A">
        <w:rPr>
          <w:rFonts w:asciiTheme="minorHAnsi" w:hAnsiTheme="minorHAnsi" w:cstheme="minorHAnsi"/>
        </w:rPr>
        <w:t xml:space="preserve"> </w:t>
      </w:r>
      <w:r w:rsidR="00A60E3A">
        <w:rPr>
          <w:rFonts w:asciiTheme="minorHAnsi" w:hAnsiTheme="minorHAnsi" w:cstheme="minorHAnsi"/>
        </w:rPr>
        <w:t xml:space="preserve">in a country, </w:t>
      </w:r>
      <w:r w:rsidR="002B654D">
        <w:rPr>
          <w:rFonts w:asciiTheme="minorHAnsi" w:hAnsiTheme="minorHAnsi" w:cstheme="minorHAnsi"/>
        </w:rPr>
        <w:t xml:space="preserve">it is recommended that </w:t>
      </w:r>
      <w:r w:rsidR="00A60E3A">
        <w:rPr>
          <w:rFonts w:asciiTheme="minorHAnsi" w:hAnsiTheme="minorHAnsi" w:cstheme="minorHAnsi"/>
        </w:rPr>
        <w:t xml:space="preserve">WHO </w:t>
      </w:r>
      <w:r>
        <w:rPr>
          <w:rFonts w:asciiTheme="minorHAnsi" w:hAnsiTheme="minorHAnsi" w:cstheme="minorHAnsi"/>
        </w:rPr>
        <w:t>photographer</w:t>
      </w:r>
      <w:r w:rsidR="00A60E3A">
        <w:rPr>
          <w:rFonts w:asciiTheme="minorHAnsi" w:hAnsiTheme="minorHAnsi" w:cstheme="minorHAnsi"/>
        </w:rPr>
        <w:t>s</w:t>
      </w:r>
      <w:r>
        <w:rPr>
          <w:rFonts w:asciiTheme="minorHAnsi" w:hAnsiTheme="minorHAnsi" w:cstheme="minorHAnsi"/>
        </w:rPr>
        <w:t xml:space="preserve"> or </w:t>
      </w:r>
      <w:r w:rsidR="002168FE">
        <w:rPr>
          <w:rFonts w:asciiTheme="minorHAnsi" w:hAnsiTheme="minorHAnsi" w:cstheme="minorHAnsi"/>
        </w:rPr>
        <w:t>film</w:t>
      </w:r>
      <w:r>
        <w:rPr>
          <w:rFonts w:asciiTheme="minorHAnsi" w:hAnsiTheme="minorHAnsi" w:cstheme="minorHAnsi"/>
        </w:rPr>
        <w:t xml:space="preserve"> crew</w:t>
      </w:r>
      <w:r w:rsidR="00A60E3A">
        <w:rPr>
          <w:rFonts w:asciiTheme="minorHAnsi" w:hAnsiTheme="minorHAnsi" w:cstheme="minorHAnsi"/>
        </w:rPr>
        <w:t xml:space="preserve">s </w:t>
      </w:r>
      <w:r>
        <w:rPr>
          <w:rFonts w:asciiTheme="minorHAnsi" w:hAnsiTheme="minorHAnsi" w:cstheme="minorHAnsi"/>
        </w:rPr>
        <w:t xml:space="preserve">involve the relevant </w:t>
      </w:r>
      <w:r w:rsidR="00FD4C64" w:rsidRPr="00FD4C64">
        <w:rPr>
          <w:rFonts w:asciiTheme="minorHAnsi" w:hAnsiTheme="minorHAnsi" w:cstheme="minorHAnsi"/>
        </w:rPr>
        <w:t>country office</w:t>
      </w:r>
      <w:r>
        <w:rPr>
          <w:rFonts w:asciiTheme="minorHAnsi" w:hAnsiTheme="minorHAnsi" w:cstheme="minorHAnsi"/>
        </w:rPr>
        <w:t>. Country offices can assist in organi</w:t>
      </w:r>
      <w:r w:rsidR="00C216C7">
        <w:rPr>
          <w:rFonts w:asciiTheme="minorHAnsi" w:hAnsiTheme="minorHAnsi" w:cstheme="minorHAnsi"/>
        </w:rPr>
        <w:t>z</w:t>
      </w:r>
      <w:r>
        <w:rPr>
          <w:rFonts w:asciiTheme="minorHAnsi" w:hAnsiTheme="minorHAnsi" w:cstheme="minorHAnsi"/>
        </w:rPr>
        <w:t xml:space="preserve">ing the visit and arranging access to health </w:t>
      </w:r>
      <w:r w:rsidR="00C216C7">
        <w:rPr>
          <w:rFonts w:asciiTheme="minorHAnsi" w:hAnsiTheme="minorHAnsi" w:cstheme="minorHAnsi"/>
        </w:rPr>
        <w:t xml:space="preserve">care </w:t>
      </w:r>
      <w:r>
        <w:rPr>
          <w:rFonts w:asciiTheme="minorHAnsi" w:hAnsiTheme="minorHAnsi" w:cstheme="minorHAnsi"/>
        </w:rPr>
        <w:t xml:space="preserve">and other facilities. </w:t>
      </w:r>
      <w:r w:rsidR="00C216C7">
        <w:rPr>
          <w:rFonts w:asciiTheme="minorHAnsi" w:hAnsiTheme="minorHAnsi" w:cstheme="minorHAnsi"/>
        </w:rPr>
        <w:t>T</w:t>
      </w:r>
      <w:r>
        <w:rPr>
          <w:rFonts w:asciiTheme="minorHAnsi" w:hAnsiTheme="minorHAnsi" w:cstheme="minorHAnsi"/>
        </w:rPr>
        <w:t>he</w:t>
      </w:r>
      <w:r w:rsidR="00C216C7">
        <w:rPr>
          <w:rFonts w:asciiTheme="minorHAnsi" w:hAnsiTheme="minorHAnsi" w:cstheme="minorHAnsi"/>
        </w:rPr>
        <w:t>y</w:t>
      </w:r>
      <w:r>
        <w:rPr>
          <w:rFonts w:asciiTheme="minorHAnsi" w:hAnsiTheme="minorHAnsi" w:cstheme="minorHAnsi"/>
        </w:rPr>
        <w:t xml:space="preserve"> can </w:t>
      </w:r>
      <w:r w:rsidR="00C216C7">
        <w:rPr>
          <w:rFonts w:asciiTheme="minorHAnsi" w:hAnsiTheme="minorHAnsi" w:cstheme="minorHAnsi"/>
        </w:rPr>
        <w:t xml:space="preserve">also </w:t>
      </w:r>
      <w:r>
        <w:rPr>
          <w:rFonts w:asciiTheme="minorHAnsi" w:hAnsiTheme="minorHAnsi" w:cstheme="minorHAnsi"/>
        </w:rPr>
        <w:t>assist with translation of the consent form into the local language</w:t>
      </w:r>
      <w:r w:rsidR="00C216C7">
        <w:rPr>
          <w:rFonts w:asciiTheme="minorHAnsi" w:hAnsiTheme="minorHAnsi" w:cstheme="minorHAnsi"/>
        </w:rPr>
        <w:t>(s)</w:t>
      </w:r>
      <w:r>
        <w:rPr>
          <w:rFonts w:asciiTheme="minorHAnsi" w:hAnsiTheme="minorHAnsi" w:cstheme="minorHAnsi"/>
        </w:rPr>
        <w:t>, and may be able to provide a staff member to accompany the photographer</w:t>
      </w:r>
      <w:r w:rsidR="00C216C7">
        <w:rPr>
          <w:rFonts w:asciiTheme="minorHAnsi" w:hAnsiTheme="minorHAnsi" w:cstheme="minorHAnsi"/>
        </w:rPr>
        <w:t xml:space="preserve"> or </w:t>
      </w:r>
      <w:r w:rsidR="002168FE">
        <w:rPr>
          <w:rFonts w:asciiTheme="minorHAnsi" w:hAnsiTheme="minorHAnsi" w:cstheme="minorHAnsi"/>
        </w:rPr>
        <w:t>film</w:t>
      </w:r>
      <w:r w:rsidR="00C216C7">
        <w:rPr>
          <w:rFonts w:asciiTheme="minorHAnsi" w:hAnsiTheme="minorHAnsi" w:cstheme="minorHAnsi"/>
        </w:rPr>
        <w:t xml:space="preserve"> crew</w:t>
      </w:r>
      <w:r>
        <w:rPr>
          <w:rFonts w:asciiTheme="minorHAnsi" w:hAnsiTheme="minorHAnsi" w:cstheme="minorHAnsi"/>
        </w:rPr>
        <w:t xml:space="preserve">.  </w:t>
      </w:r>
      <w:r w:rsidR="00FD4C64" w:rsidRPr="00FD4C64">
        <w:rPr>
          <w:rFonts w:asciiTheme="minorHAnsi" w:hAnsiTheme="minorHAnsi" w:cstheme="minorHAnsi"/>
        </w:rPr>
        <w:t xml:space="preserve"> </w:t>
      </w:r>
    </w:p>
    <w:p w14:paraId="564EF9EC" w14:textId="77777777" w:rsidR="00E25FE0" w:rsidRPr="00F134D8" w:rsidRDefault="008865FB" w:rsidP="00E25FE0">
      <w:pPr>
        <w:spacing w:before="200" w:after="0"/>
      </w:pPr>
      <w:r w:rsidRPr="00E84B71">
        <w:rPr>
          <w:rFonts w:asciiTheme="minorHAnsi" w:hAnsiTheme="minorHAnsi" w:cstheme="minorHAnsi"/>
        </w:rPr>
        <w:t>In clinical contexts, the permission of the director of the hospital or health centre is required before health workers or patients</w:t>
      </w:r>
      <w:r>
        <w:rPr>
          <w:rFonts w:asciiTheme="minorHAnsi" w:hAnsiTheme="minorHAnsi" w:cstheme="minorHAnsi"/>
        </w:rPr>
        <w:t xml:space="preserve"> are photographed or filmed (see Table 1)</w:t>
      </w:r>
      <w:r w:rsidRPr="00E84B71">
        <w:rPr>
          <w:rFonts w:asciiTheme="minorHAnsi" w:hAnsiTheme="minorHAnsi" w:cstheme="minorHAnsi"/>
        </w:rPr>
        <w:t xml:space="preserve">. In addition, informed consent </w:t>
      </w:r>
      <w:r>
        <w:rPr>
          <w:rFonts w:asciiTheme="minorHAnsi" w:hAnsiTheme="minorHAnsi" w:cstheme="minorHAnsi"/>
        </w:rPr>
        <w:t xml:space="preserve">must be obtained </w:t>
      </w:r>
      <w:r w:rsidRPr="00E84B71">
        <w:rPr>
          <w:rFonts w:asciiTheme="minorHAnsi" w:hAnsiTheme="minorHAnsi" w:cstheme="minorHAnsi"/>
        </w:rPr>
        <w:t xml:space="preserve">from any health workers and patients </w:t>
      </w:r>
      <w:r>
        <w:rPr>
          <w:rFonts w:asciiTheme="minorHAnsi" w:hAnsiTheme="minorHAnsi" w:cstheme="minorHAnsi"/>
        </w:rPr>
        <w:t>who</w:t>
      </w:r>
      <w:r w:rsidRPr="00E84B71">
        <w:rPr>
          <w:rFonts w:asciiTheme="minorHAnsi" w:hAnsiTheme="minorHAnsi" w:cstheme="minorHAnsi"/>
        </w:rPr>
        <w:t xml:space="preserve"> are </w:t>
      </w:r>
      <w:r>
        <w:rPr>
          <w:rFonts w:asciiTheme="minorHAnsi" w:hAnsiTheme="minorHAnsi" w:cstheme="minorHAnsi"/>
        </w:rPr>
        <w:t xml:space="preserve">to be </w:t>
      </w:r>
      <w:r w:rsidRPr="00E84B71">
        <w:rPr>
          <w:rFonts w:asciiTheme="minorHAnsi" w:hAnsiTheme="minorHAnsi" w:cstheme="minorHAnsi"/>
        </w:rPr>
        <w:t>photograph</w:t>
      </w:r>
      <w:r>
        <w:rPr>
          <w:rFonts w:asciiTheme="minorHAnsi" w:hAnsiTheme="minorHAnsi" w:cstheme="minorHAnsi"/>
        </w:rPr>
        <w:t xml:space="preserve">ed or </w:t>
      </w:r>
      <w:r w:rsidRPr="00E84B71">
        <w:rPr>
          <w:rFonts w:asciiTheme="minorHAnsi" w:hAnsiTheme="minorHAnsi" w:cstheme="minorHAnsi"/>
        </w:rPr>
        <w:t>film</w:t>
      </w:r>
      <w:r>
        <w:rPr>
          <w:rFonts w:asciiTheme="minorHAnsi" w:hAnsiTheme="minorHAnsi" w:cstheme="minorHAnsi"/>
        </w:rPr>
        <w:t>ed</w:t>
      </w:r>
      <w:r w:rsidRPr="00E84B71">
        <w:rPr>
          <w:rFonts w:asciiTheme="minorHAnsi" w:hAnsiTheme="minorHAnsi" w:cstheme="minorHAnsi"/>
        </w:rPr>
        <w:t xml:space="preserve">. </w:t>
      </w:r>
      <w:r>
        <w:rPr>
          <w:rFonts w:asciiTheme="minorHAnsi" w:hAnsiTheme="minorHAnsi" w:cstheme="minorHAnsi"/>
        </w:rPr>
        <w:t xml:space="preserve">In the case of minors, informed consent must be obtained from the </w:t>
      </w:r>
      <w:r w:rsidRPr="00E84B71">
        <w:rPr>
          <w:rFonts w:asciiTheme="minorHAnsi" w:hAnsiTheme="minorHAnsi" w:cstheme="minorHAnsi"/>
        </w:rPr>
        <w:t>parent</w:t>
      </w:r>
      <w:r>
        <w:rPr>
          <w:rFonts w:asciiTheme="minorHAnsi" w:hAnsiTheme="minorHAnsi" w:cstheme="minorHAnsi"/>
        </w:rPr>
        <w:t>(</w:t>
      </w:r>
      <w:r w:rsidRPr="00E84B71">
        <w:rPr>
          <w:rFonts w:asciiTheme="minorHAnsi" w:hAnsiTheme="minorHAnsi" w:cstheme="minorHAnsi"/>
        </w:rPr>
        <w:t>s</w:t>
      </w:r>
      <w:r>
        <w:rPr>
          <w:rFonts w:asciiTheme="minorHAnsi" w:hAnsiTheme="minorHAnsi" w:cstheme="minorHAnsi"/>
        </w:rPr>
        <w:t xml:space="preserve">) or </w:t>
      </w:r>
      <w:r w:rsidRPr="00E84B71">
        <w:rPr>
          <w:rFonts w:asciiTheme="minorHAnsi" w:hAnsiTheme="minorHAnsi" w:cstheme="minorHAnsi"/>
        </w:rPr>
        <w:t>legal guardian</w:t>
      </w:r>
      <w:r>
        <w:rPr>
          <w:rFonts w:asciiTheme="minorHAnsi" w:hAnsiTheme="minorHAnsi" w:cstheme="minorHAnsi"/>
        </w:rPr>
        <w:t>(s)</w:t>
      </w:r>
      <w:r w:rsidR="00462F0D">
        <w:rPr>
          <w:rFonts w:asciiTheme="minorHAnsi" w:hAnsiTheme="minorHAnsi" w:cstheme="minorHAnsi"/>
        </w:rPr>
        <w:t xml:space="preserve"> (</w:t>
      </w:r>
      <w:r w:rsidR="002B654D">
        <w:rPr>
          <w:rFonts w:asciiTheme="minorHAnsi" w:hAnsiTheme="minorHAnsi" w:cstheme="minorHAnsi"/>
        </w:rPr>
        <w:t>see section V</w:t>
      </w:r>
      <w:r w:rsidR="00462F0D">
        <w:rPr>
          <w:rFonts w:asciiTheme="minorHAnsi" w:hAnsiTheme="minorHAnsi" w:cstheme="minorHAnsi"/>
        </w:rPr>
        <w:t>).</w:t>
      </w:r>
    </w:p>
    <w:p w14:paraId="564EF9ED" w14:textId="77777777" w:rsidR="00E25FE0" w:rsidRPr="00E84B71" w:rsidRDefault="00E25FE0" w:rsidP="00F134D8">
      <w:pPr>
        <w:pStyle w:val="Heading2"/>
        <w:numPr>
          <w:ilvl w:val="0"/>
          <w:numId w:val="30"/>
        </w:numPr>
        <w:rPr>
          <w:rFonts w:asciiTheme="minorHAnsi" w:hAnsiTheme="minorHAnsi" w:cstheme="minorHAnsi"/>
        </w:rPr>
      </w:pPr>
      <w:r w:rsidRPr="00E84B71">
        <w:rPr>
          <w:rFonts w:asciiTheme="minorHAnsi" w:hAnsiTheme="minorHAnsi" w:cstheme="minorHAnsi"/>
        </w:rPr>
        <w:t xml:space="preserve">Obtaining consent </w:t>
      </w:r>
      <w:r w:rsidR="00A16491">
        <w:rPr>
          <w:rFonts w:asciiTheme="minorHAnsi" w:hAnsiTheme="minorHAnsi" w:cstheme="minorHAnsi"/>
        </w:rPr>
        <w:t>from individuals</w:t>
      </w:r>
    </w:p>
    <w:p w14:paraId="564EF9EE" w14:textId="77777777" w:rsidR="007D6DBB" w:rsidRPr="00DC37DE" w:rsidRDefault="005B4FE7" w:rsidP="00DC37DE">
      <w:pPr>
        <w:pStyle w:val="Heading3"/>
        <w:jc w:val="both"/>
        <w:rPr>
          <w:rFonts w:asciiTheme="minorHAnsi" w:hAnsiTheme="minorHAnsi" w:cstheme="minorHAnsi"/>
          <w:bCs w:val="0"/>
        </w:rPr>
      </w:pPr>
      <w:r w:rsidRPr="00DC37DE">
        <w:rPr>
          <w:rFonts w:asciiTheme="minorHAnsi" w:hAnsiTheme="minorHAnsi" w:cstheme="minorHAnsi"/>
          <w:bCs w:val="0"/>
        </w:rPr>
        <w:t>General principles</w:t>
      </w:r>
    </w:p>
    <w:p w14:paraId="564EF9EF" w14:textId="77777777" w:rsidR="005B4FE7" w:rsidRPr="00E84B71" w:rsidRDefault="005B4FE7" w:rsidP="00A16491">
      <w:pPr>
        <w:spacing w:before="200" w:after="0"/>
        <w:rPr>
          <w:rFonts w:asciiTheme="minorHAnsi" w:hAnsiTheme="minorHAnsi" w:cstheme="minorHAnsi"/>
        </w:rPr>
      </w:pPr>
      <w:r w:rsidRPr="00E84B71">
        <w:rPr>
          <w:rFonts w:asciiTheme="minorHAnsi" w:hAnsiTheme="minorHAnsi" w:cstheme="minorHAnsi"/>
        </w:rPr>
        <w:t xml:space="preserve">Consent must be obtained in a language understood by the subject, preferably the subject’s native language.  </w:t>
      </w:r>
      <w:r>
        <w:rPr>
          <w:rFonts w:asciiTheme="minorHAnsi" w:hAnsiTheme="minorHAnsi" w:cstheme="minorHAnsi"/>
        </w:rPr>
        <w:t>L</w:t>
      </w:r>
      <w:r w:rsidRPr="00E84B71">
        <w:rPr>
          <w:rFonts w:asciiTheme="minorHAnsi" w:hAnsiTheme="minorHAnsi" w:cstheme="minorHAnsi"/>
        </w:rPr>
        <w:t xml:space="preserve">ocal </w:t>
      </w:r>
      <w:r w:rsidR="00A16491">
        <w:rPr>
          <w:rFonts w:asciiTheme="minorHAnsi" w:hAnsiTheme="minorHAnsi" w:cstheme="minorHAnsi"/>
        </w:rPr>
        <w:t>interpreters</w:t>
      </w:r>
      <w:r w:rsidR="00A16491" w:rsidRPr="00E84B71">
        <w:rPr>
          <w:rFonts w:asciiTheme="minorHAnsi" w:hAnsiTheme="minorHAnsi" w:cstheme="minorHAnsi"/>
        </w:rPr>
        <w:t xml:space="preserve"> </w:t>
      </w:r>
      <w:r>
        <w:rPr>
          <w:rFonts w:asciiTheme="minorHAnsi" w:hAnsiTheme="minorHAnsi" w:cstheme="minorHAnsi"/>
        </w:rPr>
        <w:t xml:space="preserve">should be used </w:t>
      </w:r>
      <w:r w:rsidRPr="00E84B71">
        <w:rPr>
          <w:rFonts w:asciiTheme="minorHAnsi" w:hAnsiTheme="minorHAnsi" w:cstheme="minorHAnsi"/>
        </w:rPr>
        <w:t>where necessary.</w:t>
      </w:r>
    </w:p>
    <w:p w14:paraId="564EF9F0" w14:textId="77777777" w:rsidR="005B4FE7" w:rsidRPr="00E84B71" w:rsidRDefault="005B4FE7" w:rsidP="005B4FE7">
      <w:pPr>
        <w:spacing w:before="200" w:after="0"/>
        <w:rPr>
          <w:rFonts w:asciiTheme="minorHAnsi" w:hAnsiTheme="minorHAnsi" w:cstheme="minorHAnsi"/>
        </w:rPr>
      </w:pPr>
      <w:r>
        <w:rPr>
          <w:rFonts w:asciiTheme="minorHAnsi" w:hAnsiTheme="minorHAnsi" w:cstheme="minorHAnsi"/>
        </w:rPr>
        <w:t xml:space="preserve">Photographers </w:t>
      </w:r>
      <w:r w:rsidR="002168FE">
        <w:rPr>
          <w:rFonts w:asciiTheme="minorHAnsi" w:hAnsiTheme="minorHAnsi" w:cstheme="minorHAnsi"/>
        </w:rPr>
        <w:t xml:space="preserve">and film crews </w:t>
      </w:r>
      <w:r>
        <w:rPr>
          <w:rFonts w:asciiTheme="minorHAnsi" w:hAnsiTheme="minorHAnsi" w:cstheme="minorHAnsi"/>
        </w:rPr>
        <w:t xml:space="preserve">must </w:t>
      </w:r>
      <w:r w:rsidRPr="00E84B71">
        <w:rPr>
          <w:rFonts w:asciiTheme="minorHAnsi" w:hAnsiTheme="minorHAnsi" w:cstheme="minorHAnsi"/>
        </w:rPr>
        <w:t xml:space="preserve">comply with local laws, traditions or restrictions in taking </w:t>
      </w:r>
      <w:r w:rsidR="007868F9">
        <w:rPr>
          <w:rFonts w:asciiTheme="minorHAnsi" w:hAnsiTheme="minorHAnsi" w:cstheme="minorHAnsi"/>
        </w:rPr>
        <w:t>photographs or videos</w:t>
      </w:r>
      <w:r w:rsidRPr="00E84B71">
        <w:rPr>
          <w:rFonts w:asciiTheme="minorHAnsi" w:hAnsiTheme="minorHAnsi" w:cstheme="minorHAnsi"/>
        </w:rPr>
        <w:t xml:space="preserve">. Where possible, </w:t>
      </w:r>
      <w:r>
        <w:rPr>
          <w:rFonts w:asciiTheme="minorHAnsi" w:hAnsiTheme="minorHAnsi" w:cstheme="minorHAnsi"/>
        </w:rPr>
        <w:t xml:space="preserve">they should </w:t>
      </w:r>
      <w:r w:rsidRPr="00E84B71">
        <w:rPr>
          <w:rFonts w:asciiTheme="minorHAnsi" w:hAnsiTheme="minorHAnsi" w:cstheme="minorHAnsi"/>
        </w:rPr>
        <w:t xml:space="preserve">learn about the cultural views and levels of acceptability towards photography </w:t>
      </w:r>
      <w:r>
        <w:rPr>
          <w:rFonts w:asciiTheme="minorHAnsi" w:hAnsiTheme="minorHAnsi" w:cstheme="minorHAnsi"/>
        </w:rPr>
        <w:t xml:space="preserve">and filming </w:t>
      </w:r>
      <w:r w:rsidRPr="00E84B71">
        <w:rPr>
          <w:rFonts w:asciiTheme="minorHAnsi" w:hAnsiTheme="minorHAnsi" w:cstheme="minorHAnsi"/>
        </w:rPr>
        <w:t>and the issues to be documented ahead of time.  In some cultures, family consent is required.</w:t>
      </w:r>
    </w:p>
    <w:p w14:paraId="564EF9F1" w14:textId="77777777" w:rsidR="005B4FE7" w:rsidRDefault="005B4FE7" w:rsidP="005B4FE7">
      <w:pPr>
        <w:spacing w:before="200" w:after="0"/>
        <w:jc w:val="both"/>
        <w:rPr>
          <w:rFonts w:asciiTheme="minorHAnsi" w:hAnsiTheme="minorHAnsi" w:cstheme="minorHAnsi"/>
        </w:rPr>
      </w:pPr>
      <w:r w:rsidRPr="00E84B71">
        <w:rPr>
          <w:rFonts w:asciiTheme="minorHAnsi" w:hAnsiTheme="minorHAnsi" w:cstheme="minorHAnsi"/>
        </w:rPr>
        <w:t xml:space="preserve">Photographers </w:t>
      </w:r>
      <w:r w:rsidR="002168FE">
        <w:rPr>
          <w:rFonts w:asciiTheme="minorHAnsi" w:hAnsiTheme="minorHAnsi" w:cstheme="minorHAnsi"/>
        </w:rPr>
        <w:t xml:space="preserve">and film crews </w:t>
      </w:r>
      <w:r w:rsidRPr="00E84B71">
        <w:rPr>
          <w:rFonts w:asciiTheme="minorHAnsi" w:hAnsiTheme="minorHAnsi" w:cstheme="minorHAnsi"/>
        </w:rPr>
        <w:t xml:space="preserve">should not </w:t>
      </w:r>
      <w:r>
        <w:rPr>
          <w:rFonts w:asciiTheme="minorHAnsi" w:hAnsiTheme="minorHAnsi" w:cstheme="minorHAnsi"/>
        </w:rPr>
        <w:t xml:space="preserve">offer or </w:t>
      </w:r>
      <w:r w:rsidRPr="00E84B71">
        <w:rPr>
          <w:rFonts w:asciiTheme="minorHAnsi" w:hAnsiTheme="minorHAnsi" w:cstheme="minorHAnsi"/>
        </w:rPr>
        <w:t xml:space="preserve">promise to offer payments or </w:t>
      </w:r>
      <w:r>
        <w:rPr>
          <w:rFonts w:asciiTheme="minorHAnsi" w:hAnsiTheme="minorHAnsi" w:cstheme="minorHAnsi"/>
        </w:rPr>
        <w:t xml:space="preserve">any </w:t>
      </w:r>
      <w:r w:rsidRPr="00E84B71">
        <w:rPr>
          <w:rFonts w:asciiTheme="minorHAnsi" w:hAnsiTheme="minorHAnsi" w:cstheme="minorHAnsi"/>
        </w:rPr>
        <w:t>other form of compensation in exchange for participation or consent.</w:t>
      </w:r>
    </w:p>
    <w:p w14:paraId="564EF9F2" w14:textId="77777777" w:rsidR="005B4FE7" w:rsidRPr="00F134D8" w:rsidRDefault="005B4FE7" w:rsidP="00F134D8">
      <w:pPr>
        <w:pStyle w:val="Heading3"/>
        <w:jc w:val="both"/>
        <w:rPr>
          <w:rFonts w:asciiTheme="minorHAnsi" w:hAnsiTheme="minorHAnsi" w:cstheme="minorHAnsi"/>
        </w:rPr>
      </w:pPr>
      <w:r w:rsidRPr="00F134D8">
        <w:rPr>
          <w:rFonts w:asciiTheme="minorHAnsi" w:hAnsiTheme="minorHAnsi" w:cstheme="minorHAnsi"/>
        </w:rPr>
        <w:t>Practic</w:t>
      </w:r>
      <w:r w:rsidR="00C216C7" w:rsidRPr="00F134D8">
        <w:rPr>
          <w:rFonts w:asciiTheme="minorHAnsi" w:hAnsiTheme="minorHAnsi" w:cstheme="minorHAnsi"/>
        </w:rPr>
        <w:t>al</w:t>
      </w:r>
      <w:r w:rsidRPr="00F134D8">
        <w:rPr>
          <w:rFonts w:asciiTheme="minorHAnsi" w:hAnsiTheme="minorHAnsi" w:cstheme="minorHAnsi"/>
        </w:rPr>
        <w:t xml:space="preserve"> guidance</w:t>
      </w:r>
    </w:p>
    <w:p w14:paraId="564EF9F3" w14:textId="77777777" w:rsidR="00A55089" w:rsidRDefault="00E25FE0" w:rsidP="00F134D8">
      <w:pPr>
        <w:spacing w:before="200" w:after="0"/>
      </w:pPr>
      <w:r>
        <w:t>Ideally</w:t>
      </w:r>
      <w:r w:rsidR="00A55089">
        <w:t>,</w:t>
      </w:r>
      <w:r>
        <w:t xml:space="preserve"> the photographer </w:t>
      </w:r>
      <w:r w:rsidR="002168FE">
        <w:t xml:space="preserve">or film crew </w:t>
      </w:r>
      <w:r>
        <w:t xml:space="preserve">should be accompanied by a producer </w:t>
      </w:r>
      <w:r>
        <w:rPr>
          <w:rFonts w:asciiTheme="minorHAnsi" w:hAnsiTheme="minorHAnsi" w:cstheme="minorHAnsi"/>
          <w:bCs/>
        </w:rPr>
        <w:t>(</w:t>
      </w:r>
      <w:r w:rsidR="00A55089">
        <w:rPr>
          <w:rFonts w:asciiTheme="minorHAnsi" w:hAnsiTheme="minorHAnsi" w:cstheme="minorHAnsi"/>
          <w:bCs/>
        </w:rPr>
        <w:t xml:space="preserve">a staff member from the </w:t>
      </w:r>
      <w:r>
        <w:rPr>
          <w:rFonts w:asciiTheme="minorHAnsi" w:hAnsiTheme="minorHAnsi" w:cstheme="minorHAnsi"/>
          <w:bCs/>
        </w:rPr>
        <w:t>country office</w:t>
      </w:r>
      <w:r w:rsidR="00A16491">
        <w:rPr>
          <w:rFonts w:asciiTheme="minorHAnsi" w:hAnsiTheme="minorHAnsi" w:cstheme="minorHAnsi"/>
          <w:bCs/>
        </w:rPr>
        <w:t xml:space="preserve"> or </w:t>
      </w:r>
      <w:r w:rsidR="002168FE">
        <w:rPr>
          <w:rFonts w:asciiTheme="minorHAnsi" w:hAnsiTheme="minorHAnsi" w:cstheme="minorHAnsi"/>
          <w:bCs/>
        </w:rPr>
        <w:t>ministry of health</w:t>
      </w:r>
      <w:r w:rsidR="00F359F6">
        <w:rPr>
          <w:rFonts w:asciiTheme="minorHAnsi" w:hAnsiTheme="minorHAnsi" w:cstheme="minorHAnsi"/>
          <w:bCs/>
        </w:rPr>
        <w:t>,</w:t>
      </w:r>
      <w:r w:rsidR="00A55089">
        <w:rPr>
          <w:rFonts w:asciiTheme="minorHAnsi" w:hAnsiTheme="minorHAnsi" w:cstheme="minorHAnsi"/>
          <w:bCs/>
        </w:rPr>
        <w:t xml:space="preserve"> an</w:t>
      </w:r>
      <w:r>
        <w:rPr>
          <w:rFonts w:asciiTheme="minorHAnsi" w:hAnsiTheme="minorHAnsi" w:cstheme="minorHAnsi"/>
          <w:bCs/>
        </w:rPr>
        <w:t xml:space="preserve"> interpreter</w:t>
      </w:r>
      <w:r w:rsidR="00A16491">
        <w:rPr>
          <w:rFonts w:asciiTheme="minorHAnsi" w:hAnsiTheme="minorHAnsi" w:cstheme="minorHAnsi"/>
          <w:bCs/>
        </w:rPr>
        <w:t xml:space="preserve"> or </w:t>
      </w:r>
      <w:r w:rsidR="00F359F6">
        <w:rPr>
          <w:rFonts w:asciiTheme="minorHAnsi" w:hAnsiTheme="minorHAnsi" w:cstheme="minorHAnsi"/>
          <w:bCs/>
        </w:rPr>
        <w:t>an</w:t>
      </w:r>
      <w:r w:rsidR="00A16491">
        <w:rPr>
          <w:rFonts w:asciiTheme="minorHAnsi" w:hAnsiTheme="minorHAnsi" w:cstheme="minorHAnsi"/>
          <w:bCs/>
        </w:rPr>
        <w:t>other local representative</w:t>
      </w:r>
      <w:r>
        <w:rPr>
          <w:rFonts w:asciiTheme="minorHAnsi" w:hAnsiTheme="minorHAnsi" w:cstheme="minorHAnsi"/>
          <w:bCs/>
        </w:rPr>
        <w:t>)</w:t>
      </w:r>
      <w:r w:rsidR="00A55089">
        <w:rPr>
          <w:rFonts w:asciiTheme="minorHAnsi" w:hAnsiTheme="minorHAnsi" w:cstheme="minorHAnsi"/>
          <w:bCs/>
        </w:rPr>
        <w:t>,</w:t>
      </w:r>
      <w:r>
        <w:rPr>
          <w:rFonts w:asciiTheme="minorHAnsi" w:hAnsiTheme="minorHAnsi" w:cstheme="minorHAnsi"/>
          <w:bCs/>
        </w:rPr>
        <w:t xml:space="preserve"> </w:t>
      </w:r>
      <w:r>
        <w:t xml:space="preserve">who can obtain consent from the subjects </w:t>
      </w:r>
      <w:r w:rsidR="00F359F6">
        <w:t>concerned</w:t>
      </w:r>
      <w:r>
        <w:t xml:space="preserve"> </w:t>
      </w:r>
      <w:r w:rsidR="00D22D10">
        <w:t xml:space="preserve">before or </w:t>
      </w:r>
      <w:r>
        <w:t xml:space="preserve">after the photographer </w:t>
      </w:r>
      <w:r w:rsidR="00F359F6">
        <w:t xml:space="preserve">or film crew </w:t>
      </w:r>
      <w:r>
        <w:t>has taken the photo</w:t>
      </w:r>
      <w:r w:rsidR="00F359F6">
        <w:t>graph</w:t>
      </w:r>
      <w:r>
        <w:t>s</w:t>
      </w:r>
      <w:r w:rsidR="00A55089">
        <w:t xml:space="preserve"> or videos</w:t>
      </w:r>
      <w:r>
        <w:t>.</w:t>
      </w:r>
    </w:p>
    <w:p w14:paraId="564EF9F4" w14:textId="77777777" w:rsidR="002027D4" w:rsidRDefault="00D8682D" w:rsidP="00F134D8">
      <w:pPr>
        <w:spacing w:before="200" w:after="0"/>
        <w:rPr>
          <w:rFonts w:asciiTheme="minorHAnsi" w:hAnsiTheme="minorHAnsi" w:cstheme="minorHAnsi"/>
        </w:rPr>
      </w:pPr>
      <w:r>
        <w:rPr>
          <w:rFonts w:asciiTheme="minorHAnsi" w:hAnsiTheme="minorHAnsi" w:cstheme="minorHAnsi"/>
        </w:rPr>
        <w:t>P</w:t>
      </w:r>
      <w:r w:rsidR="00784898">
        <w:rPr>
          <w:rFonts w:asciiTheme="minorHAnsi" w:hAnsiTheme="minorHAnsi" w:cstheme="minorHAnsi"/>
        </w:rPr>
        <w:t xml:space="preserve">hotographers </w:t>
      </w:r>
      <w:r w:rsidR="00F359F6">
        <w:rPr>
          <w:rFonts w:asciiTheme="minorHAnsi" w:hAnsiTheme="minorHAnsi" w:cstheme="minorHAnsi"/>
        </w:rPr>
        <w:t xml:space="preserve">and film crews </w:t>
      </w:r>
      <w:r w:rsidR="00784898">
        <w:rPr>
          <w:rFonts w:asciiTheme="minorHAnsi" w:hAnsiTheme="minorHAnsi" w:cstheme="minorHAnsi"/>
        </w:rPr>
        <w:t>should establish</w:t>
      </w:r>
      <w:r w:rsidR="00784898" w:rsidRPr="00E84B71">
        <w:rPr>
          <w:rFonts w:asciiTheme="minorHAnsi" w:hAnsiTheme="minorHAnsi" w:cstheme="minorHAnsi"/>
        </w:rPr>
        <w:t xml:space="preserve"> </w:t>
      </w:r>
      <w:r w:rsidR="00520F42" w:rsidRPr="00E84B71">
        <w:rPr>
          <w:rFonts w:asciiTheme="minorHAnsi" w:hAnsiTheme="minorHAnsi" w:cstheme="minorHAnsi"/>
        </w:rPr>
        <w:t>a relationship before start</w:t>
      </w:r>
      <w:r w:rsidR="00784898">
        <w:rPr>
          <w:rFonts w:asciiTheme="minorHAnsi" w:hAnsiTheme="minorHAnsi" w:cstheme="minorHAnsi"/>
        </w:rPr>
        <w:t xml:space="preserve">ing to </w:t>
      </w:r>
      <w:r w:rsidR="00520F42" w:rsidRPr="00E84B71">
        <w:rPr>
          <w:rFonts w:asciiTheme="minorHAnsi" w:hAnsiTheme="minorHAnsi" w:cstheme="minorHAnsi"/>
        </w:rPr>
        <w:t>tak</w:t>
      </w:r>
      <w:r w:rsidR="00784898">
        <w:rPr>
          <w:rFonts w:asciiTheme="minorHAnsi" w:hAnsiTheme="minorHAnsi" w:cstheme="minorHAnsi"/>
        </w:rPr>
        <w:t>e</w:t>
      </w:r>
      <w:r w:rsidR="00520F42" w:rsidRPr="00E84B71">
        <w:rPr>
          <w:rFonts w:asciiTheme="minorHAnsi" w:hAnsiTheme="minorHAnsi" w:cstheme="minorHAnsi"/>
        </w:rPr>
        <w:t xml:space="preserve"> </w:t>
      </w:r>
      <w:r w:rsidR="00BF1079" w:rsidRPr="00E84B71">
        <w:rPr>
          <w:rFonts w:asciiTheme="minorHAnsi" w:hAnsiTheme="minorHAnsi" w:cstheme="minorHAnsi"/>
        </w:rPr>
        <w:t>photographs</w:t>
      </w:r>
      <w:r w:rsidR="002027D4">
        <w:rPr>
          <w:rFonts w:asciiTheme="minorHAnsi" w:hAnsiTheme="minorHAnsi" w:cstheme="minorHAnsi"/>
        </w:rPr>
        <w:t xml:space="preserve"> or videos</w:t>
      </w:r>
      <w:r w:rsidR="00520F42" w:rsidRPr="00E84B71">
        <w:rPr>
          <w:rFonts w:asciiTheme="minorHAnsi" w:hAnsiTheme="minorHAnsi" w:cstheme="minorHAnsi"/>
        </w:rPr>
        <w:t xml:space="preserve">. </w:t>
      </w:r>
      <w:r w:rsidR="00784898">
        <w:rPr>
          <w:rFonts w:asciiTheme="minorHAnsi" w:hAnsiTheme="minorHAnsi" w:cstheme="minorHAnsi"/>
        </w:rPr>
        <w:t>They should</w:t>
      </w:r>
      <w:r w:rsidR="00784898" w:rsidRPr="00E84B71">
        <w:rPr>
          <w:rFonts w:asciiTheme="minorHAnsi" w:hAnsiTheme="minorHAnsi" w:cstheme="minorHAnsi"/>
        </w:rPr>
        <w:t xml:space="preserve"> </w:t>
      </w:r>
      <w:r w:rsidR="00520F42" w:rsidRPr="00E84B71">
        <w:rPr>
          <w:rFonts w:asciiTheme="minorHAnsi" w:hAnsiTheme="minorHAnsi" w:cstheme="minorHAnsi"/>
        </w:rPr>
        <w:t xml:space="preserve">introduce </w:t>
      </w:r>
      <w:r w:rsidR="00784898">
        <w:rPr>
          <w:rFonts w:asciiTheme="minorHAnsi" w:hAnsiTheme="minorHAnsi" w:cstheme="minorHAnsi"/>
        </w:rPr>
        <w:t>themselves</w:t>
      </w:r>
      <w:r w:rsidR="00520F42" w:rsidRPr="00E84B71">
        <w:rPr>
          <w:rFonts w:asciiTheme="minorHAnsi" w:hAnsiTheme="minorHAnsi" w:cstheme="minorHAnsi"/>
        </w:rPr>
        <w:t>, be courteous, and expla</w:t>
      </w:r>
      <w:r w:rsidR="00DC18CD" w:rsidRPr="00E84B71">
        <w:rPr>
          <w:rFonts w:asciiTheme="minorHAnsi" w:hAnsiTheme="minorHAnsi" w:cstheme="minorHAnsi"/>
        </w:rPr>
        <w:t xml:space="preserve">in the purpose of </w:t>
      </w:r>
      <w:r w:rsidR="00784898">
        <w:rPr>
          <w:rFonts w:asciiTheme="minorHAnsi" w:hAnsiTheme="minorHAnsi" w:cstheme="minorHAnsi"/>
        </w:rPr>
        <w:t>their</w:t>
      </w:r>
      <w:r w:rsidR="00DC18CD" w:rsidRPr="00E84B71">
        <w:rPr>
          <w:rFonts w:asciiTheme="minorHAnsi" w:hAnsiTheme="minorHAnsi" w:cstheme="minorHAnsi"/>
        </w:rPr>
        <w:t xml:space="preserve"> visit</w:t>
      </w:r>
      <w:r w:rsidR="00DA250F" w:rsidRPr="00E84B71">
        <w:rPr>
          <w:rFonts w:asciiTheme="minorHAnsi" w:hAnsiTheme="minorHAnsi" w:cstheme="minorHAnsi"/>
        </w:rPr>
        <w:t xml:space="preserve"> </w:t>
      </w:r>
      <w:r w:rsidR="0005691A" w:rsidRPr="00E84B71">
        <w:rPr>
          <w:rFonts w:asciiTheme="minorHAnsi" w:hAnsiTheme="minorHAnsi" w:cstheme="minorHAnsi"/>
        </w:rPr>
        <w:t>and the</w:t>
      </w:r>
      <w:r w:rsidR="00520F42" w:rsidRPr="00E84B71">
        <w:rPr>
          <w:rFonts w:asciiTheme="minorHAnsi" w:hAnsiTheme="minorHAnsi" w:cstheme="minorHAnsi"/>
        </w:rPr>
        <w:t xml:space="preserve"> reason </w:t>
      </w:r>
      <w:r w:rsidR="00701844">
        <w:rPr>
          <w:rFonts w:asciiTheme="minorHAnsi" w:hAnsiTheme="minorHAnsi" w:cstheme="minorHAnsi"/>
        </w:rPr>
        <w:t xml:space="preserve">why </w:t>
      </w:r>
      <w:r w:rsidR="00784898">
        <w:rPr>
          <w:rFonts w:asciiTheme="minorHAnsi" w:hAnsiTheme="minorHAnsi" w:cstheme="minorHAnsi"/>
        </w:rPr>
        <w:t>they</w:t>
      </w:r>
      <w:r w:rsidR="00784898" w:rsidRPr="00E84B71">
        <w:rPr>
          <w:rFonts w:asciiTheme="minorHAnsi" w:hAnsiTheme="minorHAnsi" w:cstheme="minorHAnsi"/>
        </w:rPr>
        <w:t xml:space="preserve"> </w:t>
      </w:r>
      <w:r w:rsidR="00520F42" w:rsidRPr="00E84B71">
        <w:rPr>
          <w:rFonts w:asciiTheme="minorHAnsi" w:hAnsiTheme="minorHAnsi" w:cstheme="minorHAnsi"/>
        </w:rPr>
        <w:t xml:space="preserve">want to take </w:t>
      </w:r>
      <w:r w:rsidR="002027D4">
        <w:rPr>
          <w:rFonts w:asciiTheme="minorHAnsi" w:hAnsiTheme="minorHAnsi" w:cstheme="minorHAnsi"/>
        </w:rPr>
        <w:t xml:space="preserve">the </w:t>
      </w:r>
      <w:r w:rsidR="00BF1079" w:rsidRPr="00E84B71">
        <w:rPr>
          <w:rFonts w:asciiTheme="minorHAnsi" w:hAnsiTheme="minorHAnsi" w:cstheme="minorHAnsi"/>
        </w:rPr>
        <w:t>photographs</w:t>
      </w:r>
      <w:r w:rsidR="002027D4">
        <w:rPr>
          <w:rFonts w:asciiTheme="minorHAnsi" w:hAnsiTheme="minorHAnsi" w:cstheme="minorHAnsi"/>
        </w:rPr>
        <w:t xml:space="preserve"> or videos</w:t>
      </w:r>
      <w:r w:rsidR="00DC18CD" w:rsidRPr="00E84B71">
        <w:rPr>
          <w:rFonts w:asciiTheme="minorHAnsi" w:hAnsiTheme="minorHAnsi" w:cstheme="minorHAnsi"/>
        </w:rPr>
        <w:t xml:space="preserve">. </w:t>
      </w:r>
      <w:r w:rsidR="00520F42" w:rsidRPr="00E84B71">
        <w:rPr>
          <w:rFonts w:asciiTheme="minorHAnsi" w:hAnsiTheme="minorHAnsi" w:cstheme="minorHAnsi"/>
        </w:rPr>
        <w:t xml:space="preserve">For example: </w:t>
      </w:r>
    </w:p>
    <w:p w14:paraId="564EF9F5" w14:textId="77777777" w:rsidR="00520F42" w:rsidRDefault="00701844" w:rsidP="00C030E3">
      <w:pPr>
        <w:spacing w:before="200" w:after="0"/>
        <w:ind w:left="720"/>
        <w:rPr>
          <w:rFonts w:asciiTheme="minorHAnsi" w:hAnsiTheme="minorHAnsi" w:cstheme="minorHAnsi"/>
          <w:b/>
          <w:i/>
          <w:iCs/>
        </w:rPr>
      </w:pPr>
      <w:r w:rsidRPr="002027D4">
        <w:rPr>
          <w:rFonts w:asciiTheme="minorHAnsi" w:hAnsiTheme="minorHAnsi" w:cstheme="minorHAnsi"/>
        </w:rPr>
        <w:t>“</w:t>
      </w:r>
      <w:r w:rsidR="00520F42" w:rsidRPr="00891AFF">
        <w:rPr>
          <w:rFonts w:asciiTheme="minorHAnsi" w:hAnsiTheme="minorHAnsi" w:cstheme="minorHAnsi"/>
        </w:rPr>
        <w:t xml:space="preserve">I am taking </w:t>
      </w:r>
      <w:r w:rsidR="00BF1079" w:rsidRPr="00891AFF">
        <w:rPr>
          <w:rFonts w:asciiTheme="minorHAnsi" w:hAnsiTheme="minorHAnsi" w:cstheme="minorHAnsi"/>
        </w:rPr>
        <w:t>photographs</w:t>
      </w:r>
      <w:r w:rsidR="00B810D2">
        <w:rPr>
          <w:rFonts w:asciiTheme="minorHAnsi" w:hAnsiTheme="minorHAnsi" w:cstheme="minorHAnsi"/>
        </w:rPr>
        <w:t xml:space="preserve">/filming </w:t>
      </w:r>
      <w:r w:rsidR="00520F42" w:rsidRPr="00891AFF">
        <w:rPr>
          <w:rFonts w:asciiTheme="minorHAnsi" w:hAnsiTheme="minorHAnsi" w:cstheme="minorHAnsi"/>
        </w:rPr>
        <w:t>for the World Health Organization (WHO) and I would like to take a</w:t>
      </w:r>
      <w:r w:rsidR="00C82435" w:rsidRPr="00891AFF">
        <w:rPr>
          <w:rFonts w:asciiTheme="minorHAnsi" w:hAnsiTheme="minorHAnsi" w:cstheme="minorHAnsi"/>
        </w:rPr>
        <w:t xml:space="preserve"> </w:t>
      </w:r>
      <w:r w:rsidR="00520F42" w:rsidRPr="00891AFF">
        <w:rPr>
          <w:rFonts w:asciiTheme="minorHAnsi" w:hAnsiTheme="minorHAnsi" w:cstheme="minorHAnsi"/>
        </w:rPr>
        <w:t>photo</w:t>
      </w:r>
      <w:r w:rsidRPr="00891AFF">
        <w:rPr>
          <w:rFonts w:asciiTheme="minorHAnsi" w:hAnsiTheme="minorHAnsi" w:cstheme="minorHAnsi"/>
        </w:rPr>
        <w:t>graph</w:t>
      </w:r>
      <w:r w:rsidR="002027D4">
        <w:rPr>
          <w:rFonts w:asciiTheme="minorHAnsi" w:hAnsiTheme="minorHAnsi" w:cstheme="minorHAnsi"/>
        </w:rPr>
        <w:t xml:space="preserve"> of</w:t>
      </w:r>
      <w:r w:rsidR="00946CA0" w:rsidRPr="00891AFF">
        <w:rPr>
          <w:rFonts w:asciiTheme="minorHAnsi" w:hAnsiTheme="minorHAnsi" w:cstheme="minorHAnsi"/>
        </w:rPr>
        <w:t xml:space="preserve"> you</w:t>
      </w:r>
      <w:r w:rsidR="00C030E3">
        <w:rPr>
          <w:rFonts w:asciiTheme="minorHAnsi" w:hAnsiTheme="minorHAnsi" w:cstheme="minorHAnsi"/>
        </w:rPr>
        <w:t xml:space="preserve"> for use in conjunction with WHO’s work</w:t>
      </w:r>
      <w:r w:rsidR="00B810D2">
        <w:rPr>
          <w:rFonts w:asciiTheme="minorHAnsi" w:hAnsiTheme="minorHAnsi" w:cstheme="minorHAnsi"/>
        </w:rPr>
        <w:t xml:space="preserve"> on </w:t>
      </w:r>
      <w:r w:rsidR="00290898" w:rsidRPr="00153FF7">
        <w:rPr>
          <w:rFonts w:asciiTheme="minorHAnsi" w:hAnsiTheme="minorHAnsi" w:cstheme="minorHAnsi"/>
        </w:rPr>
        <w:t>[</w:t>
      </w:r>
      <w:r w:rsidR="00B810D2" w:rsidRPr="004E3B77">
        <w:rPr>
          <w:rFonts w:asciiTheme="minorHAnsi" w:hAnsiTheme="minorHAnsi" w:cstheme="minorHAnsi"/>
          <w:i/>
          <w:iCs/>
        </w:rPr>
        <w:t>insert details of project</w:t>
      </w:r>
      <w:r w:rsidR="00290898" w:rsidRPr="00153FF7">
        <w:rPr>
          <w:rFonts w:asciiTheme="minorHAnsi" w:hAnsiTheme="minorHAnsi" w:cstheme="minorHAnsi"/>
          <w:iCs/>
        </w:rPr>
        <w:t>]</w:t>
      </w:r>
      <w:r w:rsidR="00946CA0" w:rsidRPr="004E3B77">
        <w:rPr>
          <w:rFonts w:asciiTheme="minorHAnsi" w:hAnsiTheme="minorHAnsi" w:cstheme="minorHAnsi"/>
          <w:i/>
          <w:iCs/>
        </w:rPr>
        <w:t xml:space="preserve">. </w:t>
      </w:r>
      <w:r w:rsidR="00C82435" w:rsidRPr="00891AFF">
        <w:rPr>
          <w:rFonts w:asciiTheme="minorHAnsi" w:hAnsiTheme="minorHAnsi" w:cstheme="minorHAnsi"/>
        </w:rPr>
        <w:t>Can you confirm that you agree for me to take your phot</w:t>
      </w:r>
      <w:r w:rsidRPr="00891AFF">
        <w:rPr>
          <w:rFonts w:asciiTheme="minorHAnsi" w:hAnsiTheme="minorHAnsi" w:cstheme="minorHAnsi"/>
        </w:rPr>
        <w:t>ograph</w:t>
      </w:r>
      <w:r w:rsidR="00B810D2">
        <w:rPr>
          <w:rFonts w:asciiTheme="minorHAnsi" w:hAnsiTheme="minorHAnsi" w:cstheme="minorHAnsi"/>
        </w:rPr>
        <w:t>/film you</w:t>
      </w:r>
      <w:r w:rsidR="00FF4307" w:rsidRPr="00891AFF">
        <w:rPr>
          <w:rFonts w:asciiTheme="minorHAnsi" w:hAnsiTheme="minorHAnsi" w:cstheme="minorHAnsi"/>
        </w:rPr>
        <w:t>?”</w:t>
      </w:r>
      <w:r w:rsidR="00FF4307">
        <w:rPr>
          <w:rFonts w:asciiTheme="minorHAnsi" w:hAnsiTheme="minorHAnsi" w:cstheme="minorHAnsi"/>
          <w:i/>
          <w:iCs/>
        </w:rPr>
        <w:t xml:space="preserve"> </w:t>
      </w:r>
    </w:p>
    <w:p w14:paraId="564EF9F6" w14:textId="77777777" w:rsidR="00D8682D" w:rsidRDefault="00D8682D" w:rsidP="004F23FB">
      <w:pPr>
        <w:spacing w:before="200" w:after="0"/>
        <w:rPr>
          <w:rFonts w:asciiTheme="minorHAnsi" w:hAnsiTheme="minorHAnsi" w:cstheme="minorHAnsi"/>
        </w:rPr>
      </w:pPr>
      <w:r w:rsidRPr="00E84B71">
        <w:rPr>
          <w:rFonts w:asciiTheme="minorHAnsi" w:hAnsiTheme="minorHAnsi" w:cstheme="minorHAnsi"/>
        </w:rPr>
        <w:t>If</w:t>
      </w:r>
      <w:r>
        <w:rPr>
          <w:rFonts w:asciiTheme="minorHAnsi" w:hAnsiTheme="minorHAnsi" w:cstheme="minorHAnsi"/>
        </w:rPr>
        <w:t xml:space="preserve"> photographers </w:t>
      </w:r>
      <w:r w:rsidR="00F359F6">
        <w:rPr>
          <w:rFonts w:asciiTheme="minorHAnsi" w:hAnsiTheme="minorHAnsi" w:cstheme="minorHAnsi"/>
        </w:rPr>
        <w:t xml:space="preserve"> or film crews </w:t>
      </w:r>
      <w:r w:rsidRPr="00E84B71">
        <w:rPr>
          <w:rFonts w:asciiTheme="minorHAnsi" w:hAnsiTheme="minorHAnsi" w:cstheme="minorHAnsi"/>
        </w:rPr>
        <w:t xml:space="preserve">sense any reluctance, confusion, fear or anger, </w:t>
      </w:r>
      <w:r>
        <w:rPr>
          <w:rFonts w:asciiTheme="minorHAnsi" w:hAnsiTheme="minorHAnsi" w:cstheme="minorHAnsi"/>
        </w:rPr>
        <w:t xml:space="preserve">they should </w:t>
      </w:r>
      <w:r w:rsidRPr="00E84B71">
        <w:rPr>
          <w:rFonts w:asciiTheme="minorHAnsi" w:hAnsiTheme="minorHAnsi" w:cstheme="minorHAnsi"/>
        </w:rPr>
        <w:t>refrain from taking the photo</w:t>
      </w:r>
      <w:r>
        <w:rPr>
          <w:rFonts w:asciiTheme="minorHAnsi" w:hAnsiTheme="minorHAnsi" w:cstheme="minorHAnsi"/>
        </w:rPr>
        <w:t>graphs or videos</w:t>
      </w:r>
      <w:r w:rsidRPr="00E84B71">
        <w:rPr>
          <w:rFonts w:asciiTheme="minorHAnsi" w:hAnsiTheme="minorHAnsi" w:cstheme="minorHAnsi"/>
        </w:rPr>
        <w:t xml:space="preserve">. </w:t>
      </w:r>
    </w:p>
    <w:p w14:paraId="564EF9F7" w14:textId="77777777" w:rsidR="00D8682D" w:rsidRDefault="00D8682D" w:rsidP="00D22D10">
      <w:pPr>
        <w:spacing w:before="200" w:after="0"/>
        <w:rPr>
          <w:rFonts w:asciiTheme="minorHAnsi" w:hAnsiTheme="minorHAnsi" w:cstheme="minorHAnsi"/>
          <w:bCs/>
        </w:rPr>
      </w:pPr>
      <w:r>
        <w:rPr>
          <w:rFonts w:asciiTheme="minorHAnsi" w:hAnsiTheme="minorHAnsi" w:cstheme="minorHAnsi"/>
          <w:bCs/>
        </w:rPr>
        <w:lastRenderedPageBreak/>
        <w:t xml:space="preserve">Once the photographer </w:t>
      </w:r>
      <w:r w:rsidR="00F359F6">
        <w:rPr>
          <w:rFonts w:asciiTheme="minorHAnsi" w:hAnsiTheme="minorHAnsi" w:cstheme="minorHAnsi"/>
          <w:bCs/>
        </w:rPr>
        <w:t xml:space="preserve">or film crew </w:t>
      </w:r>
      <w:r>
        <w:rPr>
          <w:rFonts w:asciiTheme="minorHAnsi" w:hAnsiTheme="minorHAnsi" w:cstheme="minorHAnsi"/>
          <w:bCs/>
        </w:rPr>
        <w:t>has taken the photo</w:t>
      </w:r>
      <w:r w:rsidR="00A55089">
        <w:rPr>
          <w:rFonts w:asciiTheme="minorHAnsi" w:hAnsiTheme="minorHAnsi" w:cstheme="minorHAnsi"/>
          <w:bCs/>
        </w:rPr>
        <w:t>graph</w:t>
      </w:r>
      <w:r>
        <w:rPr>
          <w:rFonts w:asciiTheme="minorHAnsi" w:hAnsiTheme="minorHAnsi" w:cstheme="minorHAnsi"/>
          <w:bCs/>
        </w:rPr>
        <w:t>s</w:t>
      </w:r>
      <w:r w:rsidR="00C030E3">
        <w:rPr>
          <w:rFonts w:asciiTheme="minorHAnsi" w:hAnsiTheme="minorHAnsi" w:cstheme="minorHAnsi"/>
          <w:bCs/>
        </w:rPr>
        <w:t xml:space="preserve"> or completed the filming</w:t>
      </w:r>
      <w:r>
        <w:rPr>
          <w:rFonts w:asciiTheme="minorHAnsi" w:hAnsiTheme="minorHAnsi" w:cstheme="minorHAnsi"/>
          <w:bCs/>
        </w:rPr>
        <w:t xml:space="preserve"> of the subject, the producer</w:t>
      </w:r>
      <w:r w:rsidR="00E25FE0">
        <w:rPr>
          <w:rFonts w:asciiTheme="minorHAnsi" w:hAnsiTheme="minorHAnsi" w:cstheme="minorHAnsi"/>
          <w:bCs/>
        </w:rPr>
        <w:t xml:space="preserve"> </w:t>
      </w:r>
      <w:r>
        <w:rPr>
          <w:rFonts w:asciiTheme="minorHAnsi" w:hAnsiTheme="minorHAnsi" w:cstheme="minorHAnsi"/>
          <w:bCs/>
        </w:rPr>
        <w:t xml:space="preserve">should ask the subject to provide written consent. </w:t>
      </w:r>
      <w:r w:rsidR="00A55089">
        <w:rPr>
          <w:rFonts w:asciiTheme="minorHAnsi" w:hAnsiTheme="minorHAnsi" w:cstheme="minorHAnsi"/>
          <w:bCs/>
        </w:rPr>
        <w:t>T</w:t>
      </w:r>
      <w:r>
        <w:rPr>
          <w:rFonts w:asciiTheme="minorHAnsi" w:hAnsiTheme="minorHAnsi" w:cstheme="minorHAnsi"/>
          <w:bCs/>
        </w:rPr>
        <w:t>he subject</w:t>
      </w:r>
      <w:r w:rsidR="00A55089">
        <w:rPr>
          <w:rFonts w:asciiTheme="minorHAnsi" w:hAnsiTheme="minorHAnsi" w:cstheme="minorHAnsi"/>
          <w:bCs/>
        </w:rPr>
        <w:t>’</w:t>
      </w:r>
      <w:r>
        <w:rPr>
          <w:rFonts w:asciiTheme="minorHAnsi" w:hAnsiTheme="minorHAnsi" w:cstheme="minorHAnsi"/>
          <w:bCs/>
        </w:rPr>
        <w:t xml:space="preserve">s full name (and </w:t>
      </w:r>
      <w:r w:rsidR="00A55089">
        <w:rPr>
          <w:rFonts w:asciiTheme="minorHAnsi" w:hAnsiTheme="minorHAnsi" w:cstheme="minorHAnsi"/>
          <w:bCs/>
        </w:rPr>
        <w:t xml:space="preserve">any informal </w:t>
      </w:r>
      <w:r>
        <w:rPr>
          <w:rFonts w:asciiTheme="minorHAnsi" w:hAnsiTheme="minorHAnsi" w:cstheme="minorHAnsi"/>
          <w:bCs/>
        </w:rPr>
        <w:t>name</w:t>
      </w:r>
      <w:r w:rsidR="00BB71B9">
        <w:rPr>
          <w:rFonts w:asciiTheme="minorHAnsi" w:hAnsiTheme="minorHAnsi" w:cstheme="minorHAnsi"/>
          <w:bCs/>
        </w:rPr>
        <w:t>(s)</w:t>
      </w:r>
      <w:r w:rsidR="00A55089">
        <w:rPr>
          <w:rFonts w:asciiTheme="minorHAnsi" w:hAnsiTheme="minorHAnsi" w:cstheme="minorHAnsi"/>
          <w:bCs/>
        </w:rPr>
        <w:t xml:space="preserve"> used by </w:t>
      </w:r>
      <w:r>
        <w:rPr>
          <w:rFonts w:asciiTheme="minorHAnsi" w:hAnsiTheme="minorHAnsi" w:cstheme="minorHAnsi"/>
          <w:bCs/>
        </w:rPr>
        <w:t>the person)</w:t>
      </w:r>
      <w:r w:rsidR="00A55089">
        <w:rPr>
          <w:rFonts w:asciiTheme="minorHAnsi" w:hAnsiTheme="minorHAnsi" w:cstheme="minorHAnsi"/>
          <w:bCs/>
        </w:rPr>
        <w:t xml:space="preserve"> should be noted on the consent form</w:t>
      </w:r>
      <w:r>
        <w:rPr>
          <w:rFonts w:asciiTheme="minorHAnsi" w:hAnsiTheme="minorHAnsi" w:cstheme="minorHAnsi"/>
          <w:bCs/>
        </w:rPr>
        <w:t xml:space="preserve">. The </w:t>
      </w:r>
      <w:r w:rsidR="007868F9">
        <w:rPr>
          <w:rFonts w:asciiTheme="minorHAnsi" w:hAnsiTheme="minorHAnsi" w:cstheme="minorHAnsi"/>
          <w:bCs/>
        </w:rPr>
        <w:t xml:space="preserve">producer should explain the consent </w:t>
      </w:r>
      <w:r>
        <w:rPr>
          <w:rFonts w:asciiTheme="minorHAnsi" w:hAnsiTheme="minorHAnsi" w:cstheme="minorHAnsi"/>
          <w:bCs/>
        </w:rPr>
        <w:t xml:space="preserve">form to the subject before </w:t>
      </w:r>
      <w:r w:rsidR="00277838">
        <w:rPr>
          <w:rFonts w:asciiTheme="minorHAnsi" w:hAnsiTheme="minorHAnsi" w:cstheme="minorHAnsi"/>
          <w:bCs/>
        </w:rPr>
        <w:t>he or she</w:t>
      </w:r>
      <w:r>
        <w:rPr>
          <w:rFonts w:asciiTheme="minorHAnsi" w:hAnsiTheme="minorHAnsi" w:cstheme="minorHAnsi"/>
          <w:bCs/>
        </w:rPr>
        <w:t xml:space="preserve"> sign</w:t>
      </w:r>
      <w:r w:rsidR="00277838">
        <w:rPr>
          <w:rFonts w:asciiTheme="minorHAnsi" w:hAnsiTheme="minorHAnsi" w:cstheme="minorHAnsi"/>
          <w:bCs/>
        </w:rPr>
        <w:t>s</w:t>
      </w:r>
      <w:r>
        <w:rPr>
          <w:rFonts w:asciiTheme="minorHAnsi" w:hAnsiTheme="minorHAnsi" w:cstheme="minorHAnsi"/>
          <w:bCs/>
        </w:rPr>
        <w:t xml:space="preserve"> it. </w:t>
      </w:r>
      <w:r w:rsidR="00277838">
        <w:rPr>
          <w:rFonts w:asciiTheme="minorHAnsi" w:hAnsiTheme="minorHAnsi" w:cstheme="minorHAnsi"/>
          <w:bCs/>
        </w:rPr>
        <w:t>T</w:t>
      </w:r>
      <w:r>
        <w:rPr>
          <w:rFonts w:asciiTheme="minorHAnsi" w:hAnsiTheme="minorHAnsi" w:cstheme="minorHAnsi"/>
          <w:bCs/>
        </w:rPr>
        <w:t xml:space="preserve">he producer </w:t>
      </w:r>
      <w:r w:rsidR="00277838">
        <w:rPr>
          <w:rFonts w:asciiTheme="minorHAnsi" w:hAnsiTheme="minorHAnsi" w:cstheme="minorHAnsi"/>
          <w:bCs/>
        </w:rPr>
        <w:t>should</w:t>
      </w:r>
      <w:r>
        <w:rPr>
          <w:rFonts w:asciiTheme="minorHAnsi" w:hAnsiTheme="minorHAnsi" w:cstheme="minorHAnsi"/>
          <w:bCs/>
        </w:rPr>
        <w:t xml:space="preserve"> </w:t>
      </w:r>
      <w:r w:rsidR="00277838">
        <w:rPr>
          <w:rFonts w:asciiTheme="minorHAnsi" w:hAnsiTheme="minorHAnsi" w:cstheme="minorHAnsi"/>
          <w:bCs/>
        </w:rPr>
        <w:t>also add a</w:t>
      </w:r>
      <w:r w:rsidR="00BB71B9">
        <w:rPr>
          <w:rFonts w:asciiTheme="minorHAnsi" w:hAnsiTheme="minorHAnsi" w:cstheme="minorHAnsi"/>
          <w:bCs/>
        </w:rPr>
        <w:t xml:space="preserve"> description of the </w:t>
      </w:r>
      <w:r w:rsidR="00F134D8">
        <w:rPr>
          <w:rFonts w:asciiTheme="minorHAnsi" w:hAnsiTheme="minorHAnsi" w:cstheme="minorHAnsi"/>
          <w:bCs/>
        </w:rPr>
        <w:t xml:space="preserve">subject and/or context </w:t>
      </w:r>
      <w:r w:rsidR="007868F9">
        <w:rPr>
          <w:rFonts w:asciiTheme="minorHAnsi" w:hAnsiTheme="minorHAnsi" w:cstheme="minorHAnsi"/>
          <w:bCs/>
        </w:rPr>
        <w:t>to</w:t>
      </w:r>
      <w:r w:rsidR="00BB71B9">
        <w:rPr>
          <w:rFonts w:asciiTheme="minorHAnsi" w:hAnsiTheme="minorHAnsi" w:cstheme="minorHAnsi"/>
          <w:bCs/>
        </w:rPr>
        <w:t xml:space="preserve"> </w:t>
      </w:r>
      <w:r>
        <w:rPr>
          <w:rFonts w:asciiTheme="minorHAnsi" w:hAnsiTheme="minorHAnsi" w:cstheme="minorHAnsi"/>
          <w:bCs/>
        </w:rPr>
        <w:t>the consent form</w:t>
      </w:r>
      <w:r w:rsidR="00F134D8">
        <w:rPr>
          <w:rFonts w:asciiTheme="minorHAnsi" w:hAnsiTheme="minorHAnsi" w:cstheme="minorHAnsi"/>
          <w:bCs/>
        </w:rPr>
        <w:t xml:space="preserve"> </w:t>
      </w:r>
      <w:r w:rsidR="00F359F6">
        <w:rPr>
          <w:rFonts w:asciiTheme="minorHAnsi" w:hAnsiTheme="minorHAnsi" w:cstheme="minorHAnsi"/>
          <w:bCs/>
        </w:rPr>
        <w:t xml:space="preserve">in order </w:t>
      </w:r>
      <w:r w:rsidR="00F134D8">
        <w:rPr>
          <w:rFonts w:asciiTheme="minorHAnsi" w:hAnsiTheme="minorHAnsi" w:cstheme="minorHAnsi"/>
          <w:bCs/>
        </w:rPr>
        <w:t xml:space="preserve">to </w:t>
      </w:r>
      <w:r>
        <w:rPr>
          <w:rFonts w:asciiTheme="minorHAnsi" w:hAnsiTheme="minorHAnsi" w:cstheme="minorHAnsi"/>
          <w:bCs/>
        </w:rPr>
        <w:t xml:space="preserve">link </w:t>
      </w:r>
      <w:r w:rsidR="007868F9">
        <w:rPr>
          <w:rFonts w:asciiTheme="minorHAnsi" w:hAnsiTheme="minorHAnsi" w:cstheme="minorHAnsi"/>
          <w:bCs/>
        </w:rPr>
        <w:t>i</w:t>
      </w:r>
      <w:r>
        <w:rPr>
          <w:rFonts w:asciiTheme="minorHAnsi" w:hAnsiTheme="minorHAnsi" w:cstheme="minorHAnsi"/>
          <w:bCs/>
        </w:rPr>
        <w:t>t to the photo</w:t>
      </w:r>
      <w:r w:rsidR="00F359F6">
        <w:rPr>
          <w:rFonts w:asciiTheme="minorHAnsi" w:hAnsiTheme="minorHAnsi" w:cstheme="minorHAnsi"/>
          <w:bCs/>
        </w:rPr>
        <w:t xml:space="preserve">graphs or </w:t>
      </w:r>
      <w:r w:rsidR="008153D3">
        <w:rPr>
          <w:rFonts w:asciiTheme="minorHAnsi" w:hAnsiTheme="minorHAnsi" w:cstheme="minorHAnsi"/>
          <w:bCs/>
        </w:rPr>
        <w:t>video</w:t>
      </w:r>
      <w:r>
        <w:rPr>
          <w:rFonts w:asciiTheme="minorHAnsi" w:hAnsiTheme="minorHAnsi" w:cstheme="minorHAnsi"/>
          <w:bCs/>
        </w:rPr>
        <w:t xml:space="preserve">s </w:t>
      </w:r>
      <w:r w:rsidR="00F134D8">
        <w:rPr>
          <w:rFonts w:asciiTheme="minorHAnsi" w:hAnsiTheme="minorHAnsi" w:cstheme="minorHAnsi"/>
          <w:bCs/>
        </w:rPr>
        <w:t>taken</w:t>
      </w:r>
      <w:r w:rsidR="008153D3">
        <w:rPr>
          <w:rFonts w:asciiTheme="minorHAnsi" w:hAnsiTheme="minorHAnsi" w:cstheme="minorHAnsi"/>
          <w:bCs/>
        </w:rPr>
        <w:t xml:space="preserve"> </w:t>
      </w:r>
      <w:r w:rsidR="00BB71B9">
        <w:rPr>
          <w:rFonts w:asciiTheme="minorHAnsi" w:hAnsiTheme="minorHAnsi" w:cstheme="minorHAnsi"/>
          <w:bCs/>
        </w:rPr>
        <w:t xml:space="preserve">(e.g. </w:t>
      </w:r>
      <w:r>
        <w:rPr>
          <w:rFonts w:asciiTheme="minorHAnsi" w:hAnsiTheme="minorHAnsi" w:cstheme="minorHAnsi"/>
          <w:bCs/>
        </w:rPr>
        <w:t>“Girl in the red dress”, TB patient in ward number… ”</w:t>
      </w:r>
      <w:r w:rsidR="00BB71B9">
        <w:rPr>
          <w:rFonts w:asciiTheme="minorHAnsi" w:hAnsiTheme="minorHAnsi" w:cstheme="minorHAnsi"/>
          <w:bCs/>
        </w:rPr>
        <w:t>)</w:t>
      </w:r>
      <w:r>
        <w:rPr>
          <w:rFonts w:asciiTheme="minorHAnsi" w:hAnsiTheme="minorHAnsi" w:cstheme="minorHAnsi"/>
          <w:bCs/>
        </w:rPr>
        <w:t xml:space="preserve">. </w:t>
      </w:r>
    </w:p>
    <w:p w14:paraId="564EF9F8" w14:textId="77777777" w:rsidR="00087B67" w:rsidRDefault="00D8682D" w:rsidP="00A7379C">
      <w:pPr>
        <w:spacing w:before="200" w:after="0"/>
        <w:rPr>
          <w:rFonts w:asciiTheme="minorHAnsi" w:hAnsiTheme="minorHAnsi" w:cstheme="minorHAnsi"/>
        </w:rPr>
      </w:pPr>
      <w:r>
        <w:rPr>
          <w:rFonts w:asciiTheme="minorHAnsi" w:hAnsiTheme="minorHAnsi" w:cstheme="minorHAnsi"/>
          <w:bCs/>
        </w:rPr>
        <w:t>If the subject refuses to sign the consent form, the photo</w:t>
      </w:r>
      <w:r w:rsidR="00BB71B9">
        <w:rPr>
          <w:rFonts w:asciiTheme="minorHAnsi" w:hAnsiTheme="minorHAnsi" w:cstheme="minorHAnsi"/>
          <w:bCs/>
        </w:rPr>
        <w:t>graph</w:t>
      </w:r>
      <w:r>
        <w:rPr>
          <w:rFonts w:asciiTheme="minorHAnsi" w:hAnsiTheme="minorHAnsi" w:cstheme="minorHAnsi"/>
          <w:bCs/>
        </w:rPr>
        <w:t xml:space="preserve">s </w:t>
      </w:r>
      <w:r w:rsidR="00BB71B9">
        <w:rPr>
          <w:rFonts w:asciiTheme="minorHAnsi" w:hAnsiTheme="minorHAnsi" w:cstheme="minorHAnsi"/>
          <w:bCs/>
        </w:rPr>
        <w:t xml:space="preserve">or videos </w:t>
      </w:r>
      <w:r>
        <w:rPr>
          <w:rFonts w:asciiTheme="minorHAnsi" w:hAnsiTheme="minorHAnsi" w:cstheme="minorHAnsi"/>
          <w:bCs/>
        </w:rPr>
        <w:t xml:space="preserve">must be deleted. </w:t>
      </w:r>
    </w:p>
    <w:p w14:paraId="564EF9F9" w14:textId="77777777" w:rsidR="007548FA" w:rsidRPr="00BB71B9" w:rsidRDefault="007548FA" w:rsidP="00F134D8">
      <w:pPr>
        <w:pStyle w:val="Heading2"/>
        <w:numPr>
          <w:ilvl w:val="0"/>
          <w:numId w:val="30"/>
        </w:numPr>
        <w:rPr>
          <w:rFonts w:asciiTheme="minorHAnsi" w:hAnsiTheme="minorHAnsi" w:cstheme="minorHAnsi"/>
        </w:rPr>
      </w:pPr>
      <w:r w:rsidRPr="00BB71B9">
        <w:rPr>
          <w:rFonts w:asciiTheme="minorHAnsi" w:hAnsiTheme="minorHAnsi" w:cstheme="minorHAnsi"/>
        </w:rPr>
        <w:t>Special categories</w:t>
      </w:r>
    </w:p>
    <w:p w14:paraId="564EF9FA" w14:textId="77777777" w:rsidR="00520F42" w:rsidRPr="00E84B71" w:rsidRDefault="00E72C94" w:rsidP="0005691A">
      <w:pPr>
        <w:pStyle w:val="Heading3"/>
        <w:jc w:val="both"/>
        <w:rPr>
          <w:rFonts w:asciiTheme="minorHAnsi" w:hAnsiTheme="minorHAnsi" w:cstheme="minorHAnsi"/>
        </w:rPr>
      </w:pPr>
      <w:r w:rsidRPr="00E84B71">
        <w:rPr>
          <w:rFonts w:asciiTheme="minorHAnsi" w:hAnsiTheme="minorHAnsi" w:cstheme="minorHAnsi"/>
        </w:rPr>
        <w:t>P</w:t>
      </w:r>
      <w:r w:rsidR="00520F42" w:rsidRPr="00E84B71">
        <w:rPr>
          <w:rFonts w:asciiTheme="minorHAnsi" w:hAnsiTheme="minorHAnsi" w:cstheme="minorHAnsi"/>
        </w:rPr>
        <w:t>hotographing</w:t>
      </w:r>
      <w:r w:rsidR="00C030E3">
        <w:rPr>
          <w:rFonts w:asciiTheme="minorHAnsi" w:hAnsiTheme="minorHAnsi" w:cstheme="minorHAnsi"/>
        </w:rPr>
        <w:t xml:space="preserve"> o</w:t>
      </w:r>
      <w:r w:rsidR="00F359F6">
        <w:rPr>
          <w:rFonts w:asciiTheme="minorHAnsi" w:hAnsiTheme="minorHAnsi" w:cstheme="minorHAnsi"/>
        </w:rPr>
        <w:t>r</w:t>
      </w:r>
      <w:r w:rsidR="00C030E3">
        <w:rPr>
          <w:rFonts w:asciiTheme="minorHAnsi" w:hAnsiTheme="minorHAnsi" w:cstheme="minorHAnsi"/>
        </w:rPr>
        <w:t xml:space="preserve"> filming </w:t>
      </w:r>
      <w:r w:rsidR="00520F42" w:rsidRPr="00E84B71">
        <w:rPr>
          <w:rFonts w:asciiTheme="minorHAnsi" w:hAnsiTheme="minorHAnsi" w:cstheme="minorHAnsi"/>
        </w:rPr>
        <w:t xml:space="preserve"> </w:t>
      </w:r>
      <w:r w:rsidR="00990EA4" w:rsidRPr="00E84B71">
        <w:rPr>
          <w:rFonts w:asciiTheme="minorHAnsi" w:hAnsiTheme="minorHAnsi" w:cstheme="minorHAnsi"/>
        </w:rPr>
        <w:t>v</w:t>
      </w:r>
      <w:r w:rsidR="00520F42" w:rsidRPr="00E84B71">
        <w:rPr>
          <w:rFonts w:asciiTheme="minorHAnsi" w:hAnsiTheme="minorHAnsi" w:cstheme="minorHAnsi"/>
        </w:rPr>
        <w:t xml:space="preserve">ulnerable </w:t>
      </w:r>
      <w:r w:rsidR="00990EA4" w:rsidRPr="00E84B71">
        <w:rPr>
          <w:rFonts w:asciiTheme="minorHAnsi" w:hAnsiTheme="minorHAnsi" w:cstheme="minorHAnsi"/>
        </w:rPr>
        <w:t>i</w:t>
      </w:r>
      <w:r w:rsidR="00520F42" w:rsidRPr="00E84B71">
        <w:rPr>
          <w:rFonts w:asciiTheme="minorHAnsi" w:hAnsiTheme="minorHAnsi" w:cstheme="minorHAnsi"/>
        </w:rPr>
        <w:t>ndividuals</w:t>
      </w:r>
    </w:p>
    <w:p w14:paraId="564EF9FB" w14:textId="77777777" w:rsidR="00520F42" w:rsidRPr="00E84B71" w:rsidRDefault="00520F42" w:rsidP="00F25E91">
      <w:pPr>
        <w:spacing w:before="200" w:after="0"/>
        <w:jc w:val="both"/>
        <w:rPr>
          <w:rFonts w:asciiTheme="minorHAnsi" w:hAnsiTheme="minorHAnsi" w:cstheme="minorHAnsi"/>
        </w:rPr>
      </w:pPr>
      <w:r w:rsidRPr="00E84B71">
        <w:rPr>
          <w:rFonts w:asciiTheme="minorHAnsi" w:hAnsiTheme="minorHAnsi" w:cstheme="minorHAnsi"/>
        </w:rPr>
        <w:t xml:space="preserve">When taking </w:t>
      </w:r>
      <w:r w:rsidR="00BF1079" w:rsidRPr="00E84B71">
        <w:rPr>
          <w:rFonts w:asciiTheme="minorHAnsi" w:hAnsiTheme="minorHAnsi" w:cstheme="minorHAnsi"/>
        </w:rPr>
        <w:t>photographs</w:t>
      </w:r>
      <w:r w:rsidRPr="00E84B71">
        <w:rPr>
          <w:rFonts w:asciiTheme="minorHAnsi" w:hAnsiTheme="minorHAnsi" w:cstheme="minorHAnsi"/>
        </w:rPr>
        <w:t xml:space="preserve"> or video</w:t>
      </w:r>
      <w:r w:rsidR="00342655" w:rsidRPr="00E84B71">
        <w:rPr>
          <w:rFonts w:asciiTheme="minorHAnsi" w:hAnsiTheme="minorHAnsi" w:cstheme="minorHAnsi"/>
        </w:rPr>
        <w:t>s</w:t>
      </w:r>
      <w:r w:rsidRPr="00E84B71">
        <w:rPr>
          <w:rFonts w:asciiTheme="minorHAnsi" w:hAnsiTheme="minorHAnsi" w:cstheme="minorHAnsi"/>
        </w:rPr>
        <w:t xml:space="preserve"> of </w:t>
      </w:r>
      <w:r w:rsidR="00342655" w:rsidRPr="00E84B71">
        <w:rPr>
          <w:rFonts w:asciiTheme="minorHAnsi" w:hAnsiTheme="minorHAnsi" w:cstheme="minorHAnsi"/>
          <w:lang w:val="en-GB"/>
        </w:rPr>
        <w:t xml:space="preserve">persons whose clinical status </w:t>
      </w:r>
      <w:r w:rsidR="0073331F" w:rsidRPr="00E84B71">
        <w:rPr>
          <w:rFonts w:asciiTheme="minorHAnsi" w:hAnsiTheme="minorHAnsi" w:cstheme="minorHAnsi"/>
          <w:lang w:val="en-GB"/>
        </w:rPr>
        <w:t xml:space="preserve">or social situation </w:t>
      </w:r>
      <w:r w:rsidR="00342655" w:rsidRPr="00E84B71">
        <w:rPr>
          <w:rFonts w:asciiTheme="minorHAnsi" w:hAnsiTheme="minorHAnsi" w:cstheme="minorHAnsi"/>
          <w:lang w:val="en-GB"/>
        </w:rPr>
        <w:t xml:space="preserve">may carry </w:t>
      </w:r>
      <w:r w:rsidR="003B21E8">
        <w:rPr>
          <w:rFonts w:asciiTheme="minorHAnsi" w:hAnsiTheme="minorHAnsi" w:cstheme="minorHAnsi"/>
          <w:lang w:val="en-GB"/>
        </w:rPr>
        <w:t xml:space="preserve">a </w:t>
      </w:r>
      <w:r w:rsidR="00342655" w:rsidRPr="00E84B71">
        <w:rPr>
          <w:rFonts w:asciiTheme="minorHAnsi" w:hAnsiTheme="minorHAnsi" w:cstheme="minorHAnsi"/>
          <w:lang w:val="en-GB"/>
        </w:rPr>
        <w:t>stigma</w:t>
      </w:r>
      <w:r w:rsidR="000D33D6" w:rsidRPr="00E84B71">
        <w:rPr>
          <w:rFonts w:asciiTheme="minorHAnsi" w:hAnsiTheme="minorHAnsi" w:cstheme="minorHAnsi"/>
          <w:lang w:val="en-GB"/>
        </w:rPr>
        <w:t xml:space="preserve"> (</w:t>
      </w:r>
      <w:r w:rsidR="00F25E91">
        <w:rPr>
          <w:rFonts w:asciiTheme="minorHAnsi" w:hAnsiTheme="minorHAnsi" w:cstheme="minorHAnsi"/>
          <w:lang w:val="en-GB"/>
        </w:rPr>
        <w:t>see Table 1</w:t>
      </w:r>
      <w:r w:rsidR="000D33D6" w:rsidRPr="00E84B71">
        <w:rPr>
          <w:rFonts w:asciiTheme="minorHAnsi" w:hAnsiTheme="minorHAnsi" w:cstheme="minorHAnsi"/>
          <w:lang w:val="en-GB"/>
        </w:rPr>
        <w:t>)</w:t>
      </w:r>
      <w:r w:rsidRPr="00E84B71">
        <w:rPr>
          <w:rFonts w:asciiTheme="minorHAnsi" w:hAnsiTheme="minorHAnsi" w:cstheme="minorHAnsi"/>
          <w:lang w:val="en-GB"/>
        </w:rPr>
        <w:t>, and more generally persons</w:t>
      </w:r>
      <w:r w:rsidR="0005691A" w:rsidRPr="00E84B71">
        <w:rPr>
          <w:rFonts w:asciiTheme="minorHAnsi" w:hAnsiTheme="minorHAnsi" w:cstheme="minorHAnsi"/>
          <w:lang w:val="en-GB"/>
        </w:rPr>
        <w:t> at</w:t>
      </w:r>
      <w:r w:rsidRPr="00E84B71">
        <w:rPr>
          <w:rFonts w:asciiTheme="minorHAnsi" w:hAnsiTheme="minorHAnsi" w:cstheme="minorHAnsi"/>
          <w:lang w:val="en-GB"/>
        </w:rPr>
        <w:t xml:space="preserve"> risk of reprisal, violence or rejection in their communities </w:t>
      </w:r>
      <w:r w:rsidR="00A22404">
        <w:rPr>
          <w:rFonts w:asciiTheme="minorHAnsi" w:hAnsiTheme="minorHAnsi" w:cstheme="minorHAnsi"/>
          <w:lang w:val="en-GB"/>
        </w:rPr>
        <w:t>if</w:t>
      </w:r>
      <w:r w:rsidR="003B21E8" w:rsidRPr="00E84B71">
        <w:rPr>
          <w:rFonts w:asciiTheme="minorHAnsi" w:hAnsiTheme="minorHAnsi" w:cstheme="minorHAnsi"/>
          <w:lang w:val="en-GB"/>
        </w:rPr>
        <w:t xml:space="preserve"> </w:t>
      </w:r>
      <w:r w:rsidRPr="00E84B71">
        <w:rPr>
          <w:rFonts w:asciiTheme="minorHAnsi" w:hAnsiTheme="minorHAnsi" w:cstheme="minorHAnsi"/>
          <w:lang w:val="en-GB"/>
        </w:rPr>
        <w:t>their identity or personal information about them</w:t>
      </w:r>
      <w:r w:rsidR="003B21E8">
        <w:rPr>
          <w:rFonts w:asciiTheme="minorHAnsi" w:hAnsiTheme="minorHAnsi" w:cstheme="minorHAnsi"/>
          <w:lang w:val="en-GB"/>
        </w:rPr>
        <w:t xml:space="preserve"> </w:t>
      </w:r>
      <w:r w:rsidR="00A22404">
        <w:rPr>
          <w:rFonts w:asciiTheme="minorHAnsi" w:hAnsiTheme="minorHAnsi" w:cstheme="minorHAnsi"/>
          <w:lang w:val="en-GB"/>
        </w:rPr>
        <w:t xml:space="preserve">is </w:t>
      </w:r>
      <w:r w:rsidR="003B21E8">
        <w:rPr>
          <w:rFonts w:asciiTheme="minorHAnsi" w:hAnsiTheme="minorHAnsi" w:cstheme="minorHAnsi"/>
          <w:lang w:val="en-GB"/>
        </w:rPr>
        <w:t>exposed</w:t>
      </w:r>
      <w:r w:rsidRPr="00E84B71">
        <w:rPr>
          <w:rFonts w:asciiTheme="minorHAnsi" w:hAnsiTheme="minorHAnsi" w:cstheme="minorHAnsi"/>
          <w:lang w:val="en-GB"/>
        </w:rPr>
        <w:t xml:space="preserve">, photographers </w:t>
      </w:r>
      <w:r w:rsidR="00F359F6">
        <w:rPr>
          <w:rFonts w:asciiTheme="minorHAnsi" w:hAnsiTheme="minorHAnsi" w:cstheme="minorHAnsi"/>
          <w:lang w:val="en-GB"/>
        </w:rPr>
        <w:t xml:space="preserve">and film crews </w:t>
      </w:r>
      <w:r w:rsidR="000D33D6" w:rsidRPr="00E84B71">
        <w:rPr>
          <w:rFonts w:asciiTheme="minorHAnsi" w:hAnsiTheme="minorHAnsi" w:cstheme="minorHAnsi"/>
          <w:lang w:val="en-GB"/>
        </w:rPr>
        <w:t xml:space="preserve">must </w:t>
      </w:r>
      <w:r w:rsidR="00A85304" w:rsidRPr="00E84B71">
        <w:rPr>
          <w:rFonts w:asciiTheme="minorHAnsi" w:hAnsiTheme="minorHAnsi" w:cstheme="minorHAnsi"/>
          <w:lang w:val="en-GB"/>
        </w:rPr>
        <w:t xml:space="preserve">avoid revealing </w:t>
      </w:r>
      <w:r w:rsidRPr="00E84B71">
        <w:rPr>
          <w:rFonts w:asciiTheme="minorHAnsi" w:hAnsiTheme="minorHAnsi" w:cstheme="minorHAnsi"/>
          <w:lang w:val="en-GB"/>
        </w:rPr>
        <w:t xml:space="preserve">the </w:t>
      </w:r>
      <w:r w:rsidR="00F0501D" w:rsidRPr="00E84B71">
        <w:rPr>
          <w:rFonts w:asciiTheme="minorHAnsi" w:hAnsiTheme="minorHAnsi" w:cstheme="minorHAnsi"/>
          <w:lang w:val="en-GB"/>
        </w:rPr>
        <w:t>identit</w:t>
      </w:r>
      <w:r w:rsidR="00F0501D">
        <w:rPr>
          <w:rFonts w:asciiTheme="minorHAnsi" w:hAnsiTheme="minorHAnsi" w:cstheme="minorHAnsi"/>
          <w:lang w:val="en-GB"/>
        </w:rPr>
        <w:t>y</w:t>
      </w:r>
      <w:r w:rsidR="00F0501D" w:rsidRPr="00E84B71">
        <w:rPr>
          <w:rFonts w:asciiTheme="minorHAnsi" w:hAnsiTheme="minorHAnsi" w:cstheme="minorHAnsi"/>
          <w:lang w:val="en-GB"/>
        </w:rPr>
        <w:t xml:space="preserve"> </w:t>
      </w:r>
      <w:r w:rsidRPr="00E84B71">
        <w:rPr>
          <w:rFonts w:asciiTheme="minorHAnsi" w:hAnsiTheme="minorHAnsi" w:cstheme="minorHAnsi"/>
          <w:lang w:val="en-GB"/>
        </w:rPr>
        <w:t xml:space="preserve">of </w:t>
      </w:r>
      <w:r w:rsidR="00A85304" w:rsidRPr="00E84B71">
        <w:rPr>
          <w:rFonts w:asciiTheme="minorHAnsi" w:hAnsiTheme="minorHAnsi" w:cstheme="minorHAnsi"/>
          <w:lang w:val="en-GB"/>
        </w:rPr>
        <w:t xml:space="preserve">subjects. Any information collected concerning the </w:t>
      </w:r>
      <w:r w:rsidR="00F0501D" w:rsidRPr="00E84B71">
        <w:rPr>
          <w:rFonts w:asciiTheme="minorHAnsi" w:hAnsiTheme="minorHAnsi" w:cstheme="minorHAnsi"/>
          <w:lang w:val="en-GB"/>
        </w:rPr>
        <w:t>identit</w:t>
      </w:r>
      <w:r w:rsidR="00F0501D">
        <w:rPr>
          <w:rFonts w:asciiTheme="minorHAnsi" w:hAnsiTheme="minorHAnsi" w:cstheme="minorHAnsi"/>
          <w:lang w:val="en-GB"/>
        </w:rPr>
        <w:t>y</w:t>
      </w:r>
      <w:r w:rsidR="00F0501D" w:rsidRPr="00E84B71">
        <w:rPr>
          <w:rFonts w:asciiTheme="minorHAnsi" w:hAnsiTheme="minorHAnsi" w:cstheme="minorHAnsi"/>
          <w:lang w:val="en-GB"/>
        </w:rPr>
        <w:t xml:space="preserve"> </w:t>
      </w:r>
      <w:r w:rsidR="00A22404">
        <w:rPr>
          <w:rFonts w:asciiTheme="minorHAnsi" w:hAnsiTheme="minorHAnsi" w:cstheme="minorHAnsi"/>
          <w:lang w:val="en-GB"/>
        </w:rPr>
        <w:t xml:space="preserve">of vulnerable individuals </w:t>
      </w:r>
      <w:r w:rsidR="00A85304" w:rsidRPr="00E84B71">
        <w:rPr>
          <w:rFonts w:asciiTheme="minorHAnsi" w:hAnsiTheme="minorHAnsi" w:cstheme="minorHAnsi"/>
          <w:lang w:val="en-GB"/>
        </w:rPr>
        <w:t xml:space="preserve">should be treated as confidential. </w:t>
      </w:r>
      <w:r w:rsidRPr="00E84B71">
        <w:rPr>
          <w:rFonts w:asciiTheme="minorHAnsi" w:hAnsiTheme="minorHAnsi" w:cstheme="minorHAnsi"/>
        </w:rPr>
        <w:t>Special care must be taken during times of crisis</w:t>
      </w:r>
      <w:r w:rsidR="004E1F32">
        <w:rPr>
          <w:rFonts w:asciiTheme="minorHAnsi" w:hAnsiTheme="minorHAnsi" w:cstheme="minorHAnsi"/>
        </w:rPr>
        <w:t xml:space="preserve">, </w:t>
      </w:r>
      <w:r w:rsidR="00460488">
        <w:rPr>
          <w:rFonts w:asciiTheme="minorHAnsi" w:hAnsiTheme="minorHAnsi" w:cstheme="minorHAnsi"/>
        </w:rPr>
        <w:t xml:space="preserve">to avoid </w:t>
      </w:r>
      <w:r w:rsidRPr="00E84B71">
        <w:rPr>
          <w:rFonts w:asciiTheme="minorHAnsi" w:hAnsiTheme="minorHAnsi" w:cstheme="minorHAnsi"/>
        </w:rPr>
        <w:t>exploit</w:t>
      </w:r>
      <w:r w:rsidR="004E1F32">
        <w:rPr>
          <w:rFonts w:asciiTheme="minorHAnsi" w:hAnsiTheme="minorHAnsi" w:cstheme="minorHAnsi"/>
        </w:rPr>
        <w:t>ing</w:t>
      </w:r>
      <w:r w:rsidRPr="00E84B71">
        <w:rPr>
          <w:rFonts w:asciiTheme="minorHAnsi" w:hAnsiTheme="minorHAnsi" w:cstheme="minorHAnsi"/>
        </w:rPr>
        <w:t xml:space="preserve"> an individual’s vulnerability </w:t>
      </w:r>
      <w:r w:rsidR="003B21E8">
        <w:rPr>
          <w:rFonts w:asciiTheme="minorHAnsi" w:hAnsiTheme="minorHAnsi" w:cstheme="minorHAnsi"/>
        </w:rPr>
        <w:t>when he or she is suffering from</w:t>
      </w:r>
      <w:r w:rsidRPr="00E84B71">
        <w:rPr>
          <w:rFonts w:asciiTheme="minorHAnsi" w:hAnsiTheme="minorHAnsi" w:cstheme="minorHAnsi"/>
        </w:rPr>
        <w:t xml:space="preserve"> trauma or grief.</w:t>
      </w:r>
      <w:r w:rsidR="004D57A3" w:rsidRPr="00E84B71">
        <w:rPr>
          <w:rFonts w:asciiTheme="minorHAnsi" w:hAnsiTheme="minorHAnsi" w:cstheme="minorHAnsi"/>
        </w:rPr>
        <w:t xml:space="preserve"> </w:t>
      </w:r>
    </w:p>
    <w:p w14:paraId="564EF9FC" w14:textId="77777777" w:rsidR="00607F76" w:rsidRPr="00E84B71" w:rsidRDefault="00607F76" w:rsidP="00607F76">
      <w:pPr>
        <w:pStyle w:val="Heading3"/>
        <w:jc w:val="both"/>
        <w:rPr>
          <w:rFonts w:asciiTheme="minorHAnsi" w:hAnsiTheme="minorHAnsi" w:cstheme="minorHAnsi"/>
        </w:rPr>
      </w:pPr>
      <w:r w:rsidRPr="00E84B71">
        <w:rPr>
          <w:rFonts w:asciiTheme="minorHAnsi" w:hAnsiTheme="minorHAnsi" w:cstheme="minorHAnsi"/>
        </w:rPr>
        <w:t xml:space="preserve">Composing photographs </w:t>
      </w:r>
      <w:r w:rsidR="00C030E3">
        <w:rPr>
          <w:rFonts w:asciiTheme="minorHAnsi" w:hAnsiTheme="minorHAnsi" w:cstheme="minorHAnsi"/>
        </w:rPr>
        <w:t>o</w:t>
      </w:r>
      <w:r w:rsidR="008F0C2F">
        <w:rPr>
          <w:rFonts w:asciiTheme="minorHAnsi" w:hAnsiTheme="minorHAnsi" w:cstheme="minorHAnsi"/>
        </w:rPr>
        <w:t>r</w:t>
      </w:r>
      <w:r w:rsidR="00C030E3">
        <w:rPr>
          <w:rFonts w:asciiTheme="minorHAnsi" w:hAnsiTheme="minorHAnsi" w:cstheme="minorHAnsi"/>
        </w:rPr>
        <w:t xml:space="preserve"> </w:t>
      </w:r>
      <w:r w:rsidR="007868F9">
        <w:rPr>
          <w:rFonts w:asciiTheme="minorHAnsi" w:hAnsiTheme="minorHAnsi" w:cstheme="minorHAnsi"/>
        </w:rPr>
        <w:t>videos</w:t>
      </w:r>
      <w:r w:rsidR="00C030E3">
        <w:rPr>
          <w:rFonts w:asciiTheme="minorHAnsi" w:hAnsiTheme="minorHAnsi" w:cstheme="minorHAnsi"/>
        </w:rPr>
        <w:t xml:space="preserve"> </w:t>
      </w:r>
      <w:r w:rsidRPr="00E84B71">
        <w:rPr>
          <w:rFonts w:asciiTheme="minorHAnsi" w:hAnsiTheme="minorHAnsi" w:cstheme="minorHAnsi"/>
        </w:rPr>
        <w:t>so that subjects cannot be identified</w:t>
      </w:r>
    </w:p>
    <w:p w14:paraId="564EF9FD" w14:textId="77777777" w:rsidR="00607F76" w:rsidRPr="00E84B71" w:rsidRDefault="00607F76" w:rsidP="00ED0589">
      <w:pPr>
        <w:spacing w:before="200" w:after="0"/>
        <w:jc w:val="both"/>
        <w:rPr>
          <w:rFonts w:asciiTheme="minorHAnsi" w:hAnsiTheme="minorHAnsi" w:cstheme="minorHAnsi"/>
        </w:rPr>
      </w:pPr>
      <w:r>
        <w:rPr>
          <w:rFonts w:asciiTheme="minorHAnsi" w:hAnsiTheme="minorHAnsi" w:cstheme="minorHAnsi"/>
        </w:rPr>
        <w:t xml:space="preserve">In the above cases, </w:t>
      </w:r>
      <w:r w:rsidRPr="00417689">
        <w:rPr>
          <w:rFonts w:asciiTheme="minorHAnsi" w:hAnsiTheme="minorHAnsi" w:cstheme="minorHAnsi"/>
        </w:rPr>
        <w:t>photo</w:t>
      </w:r>
      <w:r>
        <w:rPr>
          <w:rFonts w:asciiTheme="minorHAnsi" w:hAnsiTheme="minorHAnsi" w:cstheme="minorHAnsi"/>
        </w:rPr>
        <w:t>graph</w:t>
      </w:r>
      <w:r w:rsidRPr="00417689">
        <w:rPr>
          <w:rFonts w:asciiTheme="minorHAnsi" w:hAnsiTheme="minorHAnsi" w:cstheme="minorHAnsi"/>
        </w:rPr>
        <w:t xml:space="preserve">s </w:t>
      </w:r>
      <w:r w:rsidR="008F0C2F">
        <w:rPr>
          <w:rFonts w:asciiTheme="minorHAnsi" w:hAnsiTheme="minorHAnsi" w:cstheme="minorHAnsi"/>
        </w:rPr>
        <w:t xml:space="preserve">or videos </w:t>
      </w:r>
      <w:r>
        <w:rPr>
          <w:rFonts w:asciiTheme="minorHAnsi" w:hAnsiTheme="minorHAnsi" w:cstheme="minorHAnsi"/>
        </w:rPr>
        <w:t xml:space="preserve">must be composed </w:t>
      </w:r>
      <w:r w:rsidRPr="00417689">
        <w:rPr>
          <w:rFonts w:asciiTheme="minorHAnsi" w:hAnsiTheme="minorHAnsi" w:cstheme="minorHAnsi"/>
        </w:rPr>
        <w:t>i</w:t>
      </w:r>
      <w:r>
        <w:rPr>
          <w:rFonts w:asciiTheme="minorHAnsi" w:hAnsiTheme="minorHAnsi" w:cstheme="minorHAnsi"/>
        </w:rPr>
        <w:t>n such a way that subjects cannot be identified whenever possible.</w:t>
      </w:r>
      <w:r w:rsidRPr="00E84B71">
        <w:rPr>
          <w:rFonts w:asciiTheme="minorHAnsi" w:hAnsiTheme="minorHAnsi" w:cstheme="minorHAnsi"/>
        </w:rPr>
        <w:t xml:space="preserve"> For example, photo</w:t>
      </w:r>
      <w:r>
        <w:rPr>
          <w:rFonts w:asciiTheme="minorHAnsi" w:hAnsiTheme="minorHAnsi" w:cstheme="minorHAnsi"/>
        </w:rPr>
        <w:t>graphs</w:t>
      </w:r>
      <w:r w:rsidRPr="00E84B71">
        <w:rPr>
          <w:rFonts w:asciiTheme="minorHAnsi" w:hAnsiTheme="minorHAnsi" w:cstheme="minorHAnsi"/>
        </w:rPr>
        <w:t xml:space="preserve"> of health worker</w:t>
      </w:r>
      <w:r>
        <w:rPr>
          <w:rFonts w:asciiTheme="minorHAnsi" w:hAnsiTheme="minorHAnsi" w:cstheme="minorHAnsi"/>
        </w:rPr>
        <w:t>s</w:t>
      </w:r>
      <w:r w:rsidRPr="00E84B71">
        <w:rPr>
          <w:rFonts w:asciiTheme="minorHAnsi" w:hAnsiTheme="minorHAnsi" w:cstheme="minorHAnsi"/>
        </w:rPr>
        <w:t xml:space="preserve"> attending to patient</w:t>
      </w:r>
      <w:r>
        <w:rPr>
          <w:rFonts w:asciiTheme="minorHAnsi" w:hAnsiTheme="minorHAnsi" w:cstheme="minorHAnsi"/>
        </w:rPr>
        <w:t>s</w:t>
      </w:r>
      <w:r w:rsidR="00290898">
        <w:rPr>
          <w:rFonts w:asciiTheme="minorHAnsi" w:hAnsiTheme="minorHAnsi" w:cstheme="minorHAnsi"/>
        </w:rPr>
        <w:t xml:space="preserve"> </w:t>
      </w:r>
      <w:r w:rsidR="00462F0D">
        <w:rPr>
          <w:rFonts w:asciiTheme="minorHAnsi" w:hAnsiTheme="minorHAnsi" w:cstheme="minorHAnsi"/>
        </w:rPr>
        <w:t>or persons engaged in the use of illegal drugs or other illegal activities</w:t>
      </w:r>
      <w:r>
        <w:rPr>
          <w:rFonts w:asciiTheme="minorHAnsi" w:hAnsiTheme="minorHAnsi" w:cstheme="minorHAnsi"/>
        </w:rPr>
        <w:t xml:space="preserve"> should be taken </w:t>
      </w:r>
      <w:r w:rsidRPr="00E84B71">
        <w:rPr>
          <w:rFonts w:asciiTheme="minorHAnsi" w:hAnsiTheme="minorHAnsi" w:cstheme="minorHAnsi"/>
        </w:rPr>
        <w:t xml:space="preserve">from an angle in which neither the face nor </w:t>
      </w:r>
      <w:r w:rsidR="007868F9">
        <w:rPr>
          <w:rFonts w:asciiTheme="minorHAnsi" w:hAnsiTheme="minorHAnsi" w:cstheme="minorHAnsi"/>
        </w:rPr>
        <w:t xml:space="preserve">any </w:t>
      </w:r>
      <w:r w:rsidRPr="00E84B71">
        <w:rPr>
          <w:rFonts w:asciiTheme="minorHAnsi" w:hAnsiTheme="minorHAnsi" w:cstheme="minorHAnsi"/>
        </w:rPr>
        <w:t xml:space="preserve">other unique characteristics </w:t>
      </w:r>
      <w:r>
        <w:rPr>
          <w:rFonts w:asciiTheme="minorHAnsi" w:hAnsiTheme="minorHAnsi" w:cstheme="minorHAnsi"/>
        </w:rPr>
        <w:t xml:space="preserve">of the patients </w:t>
      </w:r>
      <w:r w:rsidRPr="00E84B71">
        <w:rPr>
          <w:rFonts w:asciiTheme="minorHAnsi" w:hAnsiTheme="minorHAnsi" w:cstheme="minorHAnsi"/>
        </w:rPr>
        <w:t>can be seen.</w:t>
      </w:r>
      <w:r>
        <w:rPr>
          <w:rFonts w:asciiTheme="minorHAnsi" w:hAnsiTheme="minorHAnsi" w:cstheme="minorHAnsi"/>
        </w:rPr>
        <w:t xml:space="preserve"> Likewise, </w:t>
      </w:r>
      <w:r w:rsidRPr="00E84B71">
        <w:rPr>
          <w:rFonts w:asciiTheme="minorHAnsi" w:hAnsiTheme="minorHAnsi" w:cstheme="minorHAnsi"/>
        </w:rPr>
        <w:t>photo</w:t>
      </w:r>
      <w:r>
        <w:rPr>
          <w:rFonts w:asciiTheme="minorHAnsi" w:hAnsiTheme="minorHAnsi" w:cstheme="minorHAnsi"/>
        </w:rPr>
        <w:t>graphs</w:t>
      </w:r>
      <w:r w:rsidRPr="00E84B71">
        <w:rPr>
          <w:rFonts w:asciiTheme="minorHAnsi" w:hAnsiTheme="minorHAnsi" w:cstheme="minorHAnsi"/>
        </w:rPr>
        <w:t xml:space="preserve"> </w:t>
      </w:r>
      <w:r w:rsidR="00ED0589">
        <w:rPr>
          <w:rFonts w:asciiTheme="minorHAnsi" w:hAnsiTheme="minorHAnsi" w:cstheme="minorHAnsi"/>
        </w:rPr>
        <w:t xml:space="preserve">can </w:t>
      </w:r>
      <w:r>
        <w:rPr>
          <w:rFonts w:asciiTheme="minorHAnsi" w:hAnsiTheme="minorHAnsi" w:cstheme="minorHAnsi"/>
        </w:rPr>
        <w:t>be taken</w:t>
      </w:r>
      <w:r w:rsidRPr="00E84B71">
        <w:rPr>
          <w:rFonts w:asciiTheme="minorHAnsi" w:hAnsiTheme="minorHAnsi" w:cstheme="minorHAnsi"/>
        </w:rPr>
        <w:t xml:space="preserve"> from behind </w:t>
      </w:r>
      <w:r w:rsidR="00ED0589">
        <w:rPr>
          <w:rFonts w:asciiTheme="minorHAnsi" w:hAnsiTheme="minorHAnsi" w:cstheme="minorHAnsi"/>
        </w:rPr>
        <w:t>subject</w:t>
      </w:r>
      <w:r w:rsidR="007868F9">
        <w:rPr>
          <w:rFonts w:asciiTheme="minorHAnsi" w:hAnsiTheme="minorHAnsi" w:cstheme="minorHAnsi"/>
        </w:rPr>
        <w:t xml:space="preserve">s </w:t>
      </w:r>
      <w:r>
        <w:rPr>
          <w:rFonts w:asciiTheme="minorHAnsi" w:hAnsiTheme="minorHAnsi" w:cstheme="minorHAnsi"/>
        </w:rPr>
        <w:t xml:space="preserve">to </w:t>
      </w:r>
      <w:r w:rsidRPr="00E84B71">
        <w:rPr>
          <w:rFonts w:asciiTheme="minorHAnsi" w:hAnsiTheme="minorHAnsi" w:cstheme="minorHAnsi"/>
        </w:rPr>
        <w:t>illustrat</w:t>
      </w:r>
      <w:r>
        <w:rPr>
          <w:rFonts w:asciiTheme="minorHAnsi" w:hAnsiTheme="minorHAnsi" w:cstheme="minorHAnsi"/>
        </w:rPr>
        <w:t>e</w:t>
      </w:r>
      <w:r w:rsidRPr="00E84B71">
        <w:rPr>
          <w:rFonts w:asciiTheme="minorHAnsi" w:hAnsiTheme="minorHAnsi" w:cstheme="minorHAnsi"/>
        </w:rPr>
        <w:t xml:space="preserve"> what </w:t>
      </w:r>
      <w:r>
        <w:rPr>
          <w:rFonts w:asciiTheme="minorHAnsi" w:hAnsiTheme="minorHAnsi" w:cstheme="minorHAnsi"/>
        </w:rPr>
        <w:t>they are</w:t>
      </w:r>
      <w:r w:rsidRPr="00E84B71">
        <w:rPr>
          <w:rFonts w:asciiTheme="minorHAnsi" w:hAnsiTheme="minorHAnsi" w:cstheme="minorHAnsi"/>
        </w:rPr>
        <w:t xml:space="preserve"> doing, but without revealing the</w:t>
      </w:r>
      <w:r>
        <w:rPr>
          <w:rFonts w:asciiTheme="minorHAnsi" w:hAnsiTheme="minorHAnsi" w:cstheme="minorHAnsi"/>
        </w:rPr>
        <w:t>ir</w:t>
      </w:r>
      <w:r w:rsidRPr="00E84B71">
        <w:rPr>
          <w:rFonts w:asciiTheme="minorHAnsi" w:hAnsiTheme="minorHAnsi" w:cstheme="minorHAnsi"/>
        </w:rPr>
        <w:t xml:space="preserve"> identity.</w:t>
      </w:r>
    </w:p>
    <w:p w14:paraId="564EF9FE" w14:textId="77777777" w:rsidR="0074260C" w:rsidRPr="00E84B71" w:rsidRDefault="00E72C94" w:rsidP="0005691A">
      <w:pPr>
        <w:pStyle w:val="Heading3"/>
        <w:jc w:val="both"/>
        <w:rPr>
          <w:rFonts w:asciiTheme="minorHAnsi" w:hAnsiTheme="minorHAnsi" w:cstheme="minorHAnsi"/>
        </w:rPr>
      </w:pPr>
      <w:r w:rsidRPr="00E84B71">
        <w:rPr>
          <w:rFonts w:asciiTheme="minorHAnsi" w:hAnsiTheme="minorHAnsi" w:cstheme="minorHAnsi"/>
        </w:rPr>
        <w:t>P</w:t>
      </w:r>
      <w:r w:rsidR="0074260C" w:rsidRPr="00E84B71">
        <w:rPr>
          <w:rFonts w:asciiTheme="minorHAnsi" w:hAnsiTheme="minorHAnsi" w:cstheme="minorHAnsi"/>
        </w:rPr>
        <w:t xml:space="preserve">hotographing </w:t>
      </w:r>
      <w:r w:rsidR="008C7BD2">
        <w:rPr>
          <w:rFonts w:asciiTheme="minorHAnsi" w:hAnsiTheme="minorHAnsi" w:cstheme="minorHAnsi"/>
        </w:rPr>
        <w:t xml:space="preserve">or filming </w:t>
      </w:r>
      <w:r w:rsidR="00990EA4" w:rsidRPr="00E84B71">
        <w:rPr>
          <w:rFonts w:asciiTheme="minorHAnsi" w:hAnsiTheme="minorHAnsi" w:cstheme="minorHAnsi"/>
        </w:rPr>
        <w:t>c</w:t>
      </w:r>
      <w:r w:rsidR="0074260C" w:rsidRPr="00E84B71">
        <w:rPr>
          <w:rFonts w:asciiTheme="minorHAnsi" w:hAnsiTheme="minorHAnsi" w:cstheme="minorHAnsi"/>
        </w:rPr>
        <w:t xml:space="preserve">hildren and </w:t>
      </w:r>
      <w:r w:rsidR="00990EA4" w:rsidRPr="00E84B71">
        <w:rPr>
          <w:rFonts w:asciiTheme="minorHAnsi" w:hAnsiTheme="minorHAnsi" w:cstheme="minorHAnsi"/>
        </w:rPr>
        <w:t>a</w:t>
      </w:r>
      <w:r w:rsidR="0074260C" w:rsidRPr="00E84B71">
        <w:rPr>
          <w:rFonts w:asciiTheme="minorHAnsi" w:hAnsiTheme="minorHAnsi" w:cstheme="minorHAnsi"/>
        </w:rPr>
        <w:t>dolescents</w:t>
      </w:r>
    </w:p>
    <w:p w14:paraId="564EF9FF" w14:textId="77777777" w:rsidR="0074260C" w:rsidRPr="00E84B71" w:rsidRDefault="0074260C" w:rsidP="0005691A">
      <w:pPr>
        <w:spacing w:before="200" w:after="0"/>
        <w:jc w:val="both"/>
        <w:rPr>
          <w:rFonts w:asciiTheme="minorHAnsi" w:hAnsiTheme="minorHAnsi" w:cstheme="minorHAnsi"/>
        </w:rPr>
      </w:pPr>
      <w:r w:rsidRPr="00E84B71">
        <w:rPr>
          <w:rFonts w:asciiTheme="minorHAnsi" w:hAnsiTheme="minorHAnsi" w:cstheme="minorHAnsi"/>
        </w:rPr>
        <w:t xml:space="preserve">All efforts should be made to </w:t>
      </w:r>
      <w:r w:rsidR="003207C2" w:rsidRPr="00E84B71">
        <w:rPr>
          <w:rFonts w:asciiTheme="minorHAnsi" w:hAnsiTheme="minorHAnsi" w:cstheme="minorHAnsi"/>
        </w:rPr>
        <w:t xml:space="preserve">photograph </w:t>
      </w:r>
      <w:r w:rsidR="008C7BD2">
        <w:rPr>
          <w:rFonts w:asciiTheme="minorHAnsi" w:hAnsiTheme="minorHAnsi" w:cstheme="minorHAnsi"/>
        </w:rPr>
        <w:t xml:space="preserve">or film </w:t>
      </w:r>
      <w:r w:rsidRPr="00E84B71">
        <w:rPr>
          <w:rFonts w:asciiTheme="minorHAnsi" w:hAnsiTheme="minorHAnsi" w:cstheme="minorHAnsi"/>
        </w:rPr>
        <w:t>children in an age-appropriate and culturally sensitive manner. The best interest of the child must always be paramount, including over advocacy for children’s issues and the promotion of child rights.</w:t>
      </w:r>
    </w:p>
    <w:p w14:paraId="564EFA00" w14:textId="77777777" w:rsidR="0074260C" w:rsidRPr="00E84B71" w:rsidRDefault="0074260C" w:rsidP="00CF18DE">
      <w:pPr>
        <w:spacing w:before="200" w:after="0"/>
        <w:jc w:val="both"/>
        <w:rPr>
          <w:rFonts w:asciiTheme="minorHAnsi" w:hAnsiTheme="minorHAnsi" w:cstheme="minorHAnsi"/>
        </w:rPr>
      </w:pPr>
      <w:r w:rsidRPr="00E84B71">
        <w:rPr>
          <w:rFonts w:asciiTheme="minorHAnsi" w:hAnsiTheme="minorHAnsi" w:cstheme="minorHAnsi"/>
        </w:rPr>
        <w:t>Before photographing or filming a child</w:t>
      </w:r>
      <w:r w:rsidR="003207C2" w:rsidRPr="00E84B71">
        <w:rPr>
          <w:rFonts w:asciiTheme="minorHAnsi" w:hAnsiTheme="minorHAnsi" w:cstheme="minorHAnsi"/>
        </w:rPr>
        <w:t xml:space="preserve"> </w:t>
      </w:r>
      <w:r w:rsidRPr="00E84B71">
        <w:rPr>
          <w:rFonts w:asciiTheme="minorHAnsi" w:hAnsiTheme="minorHAnsi" w:cstheme="minorHAnsi"/>
        </w:rPr>
        <w:t xml:space="preserve">below the legal age of consent in the country concerned, written or videotaped </w:t>
      </w:r>
      <w:r w:rsidR="003207C2" w:rsidRPr="00E84B71">
        <w:rPr>
          <w:rFonts w:asciiTheme="minorHAnsi" w:hAnsiTheme="minorHAnsi" w:cstheme="minorHAnsi"/>
        </w:rPr>
        <w:t xml:space="preserve">verbal </w:t>
      </w:r>
      <w:r w:rsidRPr="00E84B71">
        <w:rPr>
          <w:rFonts w:asciiTheme="minorHAnsi" w:hAnsiTheme="minorHAnsi" w:cstheme="minorHAnsi"/>
        </w:rPr>
        <w:t>consent</w:t>
      </w:r>
      <w:r w:rsidR="003207C2" w:rsidRPr="00E84B71">
        <w:rPr>
          <w:rFonts w:asciiTheme="minorHAnsi" w:hAnsiTheme="minorHAnsi" w:cstheme="minorHAnsi"/>
        </w:rPr>
        <w:t xml:space="preserve"> should be obtained</w:t>
      </w:r>
      <w:r w:rsidRPr="00E84B71">
        <w:rPr>
          <w:rFonts w:asciiTheme="minorHAnsi" w:hAnsiTheme="minorHAnsi" w:cstheme="minorHAnsi"/>
        </w:rPr>
        <w:t xml:space="preserve"> from the parent</w:t>
      </w:r>
      <w:r w:rsidR="008C7BD2">
        <w:rPr>
          <w:rFonts w:asciiTheme="minorHAnsi" w:hAnsiTheme="minorHAnsi" w:cstheme="minorHAnsi"/>
        </w:rPr>
        <w:t>(s)</w:t>
      </w:r>
      <w:r w:rsidRPr="00E84B71">
        <w:rPr>
          <w:rFonts w:asciiTheme="minorHAnsi" w:hAnsiTheme="minorHAnsi" w:cstheme="minorHAnsi"/>
        </w:rPr>
        <w:t xml:space="preserve"> or guardian</w:t>
      </w:r>
      <w:r w:rsidR="008C7BD2">
        <w:rPr>
          <w:rFonts w:asciiTheme="minorHAnsi" w:hAnsiTheme="minorHAnsi" w:cstheme="minorHAnsi"/>
        </w:rPr>
        <w:t>(s)</w:t>
      </w:r>
      <w:r w:rsidRPr="00E84B71">
        <w:rPr>
          <w:rFonts w:asciiTheme="minorHAnsi" w:hAnsiTheme="minorHAnsi" w:cstheme="minorHAnsi"/>
        </w:rPr>
        <w:t xml:space="preserve"> </w:t>
      </w:r>
      <w:r w:rsidR="009729C8" w:rsidRPr="00E84B71">
        <w:rPr>
          <w:rFonts w:asciiTheme="minorHAnsi" w:hAnsiTheme="minorHAnsi" w:cstheme="minorHAnsi"/>
        </w:rPr>
        <w:t>(</w:t>
      </w:r>
      <w:r w:rsidR="003B21E8">
        <w:rPr>
          <w:rFonts w:asciiTheme="minorHAnsi" w:hAnsiTheme="minorHAnsi" w:cstheme="minorHAnsi"/>
        </w:rPr>
        <w:t>s</w:t>
      </w:r>
      <w:r w:rsidR="009729C8" w:rsidRPr="00E84B71">
        <w:rPr>
          <w:rFonts w:asciiTheme="minorHAnsi" w:hAnsiTheme="minorHAnsi" w:cstheme="minorHAnsi"/>
        </w:rPr>
        <w:t xml:space="preserve">ee </w:t>
      </w:r>
      <w:r w:rsidR="007D6DBB">
        <w:rPr>
          <w:rFonts w:asciiTheme="minorHAnsi" w:hAnsiTheme="minorHAnsi" w:cstheme="minorHAnsi"/>
        </w:rPr>
        <w:t>section II</w:t>
      </w:r>
      <w:r w:rsidR="009729C8" w:rsidRPr="00E84B71">
        <w:rPr>
          <w:rFonts w:asciiTheme="minorHAnsi" w:hAnsiTheme="minorHAnsi" w:cstheme="minorHAnsi"/>
        </w:rPr>
        <w:t>)</w:t>
      </w:r>
      <w:r w:rsidR="003B21E8">
        <w:rPr>
          <w:rFonts w:asciiTheme="minorHAnsi" w:hAnsiTheme="minorHAnsi" w:cstheme="minorHAnsi"/>
        </w:rPr>
        <w:t>.</w:t>
      </w:r>
    </w:p>
    <w:p w14:paraId="564EFA01" w14:textId="77777777" w:rsidR="0074260C" w:rsidRPr="00E84B71" w:rsidRDefault="0074260C" w:rsidP="004E1F32">
      <w:pPr>
        <w:spacing w:before="200" w:after="0"/>
        <w:jc w:val="both"/>
        <w:rPr>
          <w:rFonts w:asciiTheme="minorHAnsi" w:hAnsiTheme="minorHAnsi" w:cstheme="minorHAnsi"/>
        </w:rPr>
      </w:pPr>
      <w:r w:rsidRPr="00E84B71">
        <w:rPr>
          <w:rFonts w:asciiTheme="minorHAnsi" w:hAnsiTheme="minorHAnsi" w:cstheme="minorHAnsi"/>
        </w:rPr>
        <w:t>Before photographing or filming a child, the purpose of the photo</w:t>
      </w:r>
      <w:r w:rsidR="003B21E8">
        <w:rPr>
          <w:rFonts w:asciiTheme="minorHAnsi" w:hAnsiTheme="minorHAnsi" w:cstheme="minorHAnsi"/>
        </w:rPr>
        <w:t xml:space="preserve">graph or </w:t>
      </w:r>
      <w:r w:rsidR="008C7BD2">
        <w:rPr>
          <w:rFonts w:asciiTheme="minorHAnsi" w:hAnsiTheme="minorHAnsi" w:cstheme="minorHAnsi"/>
        </w:rPr>
        <w:t>video</w:t>
      </w:r>
      <w:r w:rsidRPr="00E84B71">
        <w:rPr>
          <w:rFonts w:asciiTheme="minorHAnsi" w:hAnsiTheme="minorHAnsi" w:cstheme="minorHAnsi"/>
        </w:rPr>
        <w:t xml:space="preserve"> and </w:t>
      </w:r>
      <w:r w:rsidR="0005691A" w:rsidRPr="00E84B71">
        <w:rPr>
          <w:rFonts w:asciiTheme="minorHAnsi" w:hAnsiTheme="minorHAnsi" w:cstheme="minorHAnsi"/>
        </w:rPr>
        <w:t>how it</w:t>
      </w:r>
      <w:r w:rsidR="00594A7F" w:rsidRPr="00E84B71">
        <w:rPr>
          <w:rFonts w:asciiTheme="minorHAnsi" w:hAnsiTheme="minorHAnsi" w:cstheme="minorHAnsi"/>
        </w:rPr>
        <w:t xml:space="preserve"> </w:t>
      </w:r>
      <w:r w:rsidRPr="00E84B71">
        <w:rPr>
          <w:rFonts w:asciiTheme="minorHAnsi" w:hAnsiTheme="minorHAnsi" w:cstheme="minorHAnsi"/>
        </w:rPr>
        <w:t>will be used</w:t>
      </w:r>
      <w:r w:rsidR="003B21E8">
        <w:rPr>
          <w:rFonts w:asciiTheme="minorHAnsi" w:hAnsiTheme="minorHAnsi" w:cstheme="minorHAnsi"/>
        </w:rPr>
        <w:t xml:space="preserve"> </w:t>
      </w:r>
      <w:r w:rsidR="00594A7F" w:rsidRPr="00E84B71">
        <w:rPr>
          <w:rFonts w:asciiTheme="minorHAnsi" w:hAnsiTheme="minorHAnsi" w:cstheme="minorHAnsi"/>
        </w:rPr>
        <w:t>should also be</w:t>
      </w:r>
      <w:r w:rsidRPr="00E84B71">
        <w:rPr>
          <w:rFonts w:asciiTheme="minorHAnsi" w:hAnsiTheme="minorHAnsi" w:cstheme="minorHAnsi"/>
        </w:rPr>
        <w:t xml:space="preserve"> explained </w:t>
      </w:r>
      <w:r w:rsidR="00594A7F" w:rsidRPr="00E84B71">
        <w:rPr>
          <w:rFonts w:asciiTheme="minorHAnsi" w:hAnsiTheme="minorHAnsi" w:cstheme="minorHAnsi"/>
        </w:rPr>
        <w:t>to the child</w:t>
      </w:r>
      <w:r w:rsidR="003B21E8">
        <w:rPr>
          <w:rFonts w:asciiTheme="minorHAnsi" w:hAnsiTheme="minorHAnsi" w:cstheme="minorHAnsi"/>
        </w:rPr>
        <w:t>,</w:t>
      </w:r>
      <w:r w:rsidR="002B6691" w:rsidRPr="00E84B71">
        <w:rPr>
          <w:rFonts w:asciiTheme="minorHAnsi" w:hAnsiTheme="minorHAnsi" w:cstheme="minorHAnsi"/>
        </w:rPr>
        <w:t xml:space="preserve"> as well as to </w:t>
      </w:r>
      <w:r w:rsidR="003B21E8">
        <w:rPr>
          <w:rFonts w:asciiTheme="minorHAnsi" w:hAnsiTheme="minorHAnsi" w:cstheme="minorHAnsi"/>
        </w:rPr>
        <w:t>his or her</w:t>
      </w:r>
      <w:r w:rsidR="003B21E8" w:rsidRPr="00E84B71">
        <w:rPr>
          <w:rFonts w:asciiTheme="minorHAnsi" w:hAnsiTheme="minorHAnsi" w:cstheme="minorHAnsi"/>
        </w:rPr>
        <w:t xml:space="preserve"> </w:t>
      </w:r>
      <w:r w:rsidR="002B6691" w:rsidRPr="00E84B71">
        <w:rPr>
          <w:rFonts w:asciiTheme="minorHAnsi" w:hAnsiTheme="minorHAnsi" w:cstheme="minorHAnsi"/>
        </w:rPr>
        <w:t>parent</w:t>
      </w:r>
      <w:r w:rsidR="008C7BD2">
        <w:rPr>
          <w:rFonts w:asciiTheme="minorHAnsi" w:hAnsiTheme="minorHAnsi" w:cstheme="minorHAnsi"/>
        </w:rPr>
        <w:t>(s)</w:t>
      </w:r>
      <w:r w:rsidR="002B6691" w:rsidRPr="00E84B71">
        <w:rPr>
          <w:rFonts w:asciiTheme="minorHAnsi" w:hAnsiTheme="minorHAnsi" w:cstheme="minorHAnsi"/>
        </w:rPr>
        <w:t xml:space="preserve"> or guardian</w:t>
      </w:r>
      <w:r w:rsidR="008C7BD2">
        <w:rPr>
          <w:rFonts w:asciiTheme="minorHAnsi" w:hAnsiTheme="minorHAnsi" w:cstheme="minorHAnsi"/>
        </w:rPr>
        <w:t>(s)</w:t>
      </w:r>
      <w:r w:rsidR="00594A7F" w:rsidRPr="00E84B71">
        <w:rPr>
          <w:rFonts w:asciiTheme="minorHAnsi" w:hAnsiTheme="minorHAnsi" w:cstheme="minorHAnsi"/>
        </w:rPr>
        <w:t xml:space="preserve">. To the extent possible, </w:t>
      </w:r>
      <w:r w:rsidRPr="00E84B71">
        <w:rPr>
          <w:rFonts w:asciiTheme="minorHAnsi" w:hAnsiTheme="minorHAnsi" w:cstheme="minorHAnsi"/>
        </w:rPr>
        <w:t>children must participate in decisions affecting them.</w:t>
      </w:r>
    </w:p>
    <w:p w14:paraId="564EFA02" w14:textId="77777777" w:rsidR="0074260C" w:rsidRDefault="004E1F32" w:rsidP="00822E05">
      <w:pPr>
        <w:spacing w:before="200" w:after="0"/>
        <w:jc w:val="both"/>
        <w:rPr>
          <w:rFonts w:asciiTheme="minorHAnsi" w:hAnsiTheme="minorHAnsi" w:cstheme="minorHAnsi"/>
        </w:rPr>
      </w:pPr>
      <w:r>
        <w:rPr>
          <w:rFonts w:asciiTheme="minorHAnsi" w:hAnsiTheme="minorHAnsi" w:cstheme="minorHAnsi"/>
        </w:rPr>
        <w:t>A</w:t>
      </w:r>
      <w:r w:rsidR="0074260C" w:rsidRPr="00E84B71">
        <w:rPr>
          <w:rFonts w:asciiTheme="minorHAnsi" w:hAnsiTheme="minorHAnsi" w:cstheme="minorHAnsi"/>
        </w:rPr>
        <w:t xml:space="preserve">ttention </w:t>
      </w:r>
      <w:r>
        <w:rPr>
          <w:rFonts w:asciiTheme="minorHAnsi" w:hAnsiTheme="minorHAnsi" w:cstheme="minorHAnsi"/>
        </w:rPr>
        <w:t xml:space="preserve">should be paid </w:t>
      </w:r>
      <w:r w:rsidR="0074260C" w:rsidRPr="00E84B71">
        <w:rPr>
          <w:rFonts w:asciiTheme="minorHAnsi" w:hAnsiTheme="minorHAnsi" w:cstheme="minorHAnsi"/>
        </w:rPr>
        <w:t>to where and how child</w:t>
      </w:r>
      <w:r>
        <w:rPr>
          <w:rFonts w:asciiTheme="minorHAnsi" w:hAnsiTheme="minorHAnsi" w:cstheme="minorHAnsi"/>
        </w:rPr>
        <w:t>ren are</w:t>
      </w:r>
      <w:r w:rsidR="0074260C" w:rsidRPr="00E84B71">
        <w:rPr>
          <w:rFonts w:asciiTheme="minorHAnsi" w:hAnsiTheme="minorHAnsi" w:cstheme="minorHAnsi"/>
        </w:rPr>
        <w:t xml:space="preserve"> photographed</w:t>
      </w:r>
      <w:r w:rsidR="008C7BD2">
        <w:rPr>
          <w:rFonts w:asciiTheme="minorHAnsi" w:hAnsiTheme="minorHAnsi" w:cstheme="minorHAnsi"/>
        </w:rPr>
        <w:t xml:space="preserve"> or filmed</w:t>
      </w:r>
      <w:r w:rsidR="0074260C" w:rsidRPr="00E84B71">
        <w:rPr>
          <w:rFonts w:asciiTheme="minorHAnsi" w:hAnsiTheme="minorHAnsi" w:cstheme="minorHAnsi"/>
        </w:rPr>
        <w:t xml:space="preserve">. </w:t>
      </w:r>
      <w:r>
        <w:rPr>
          <w:rFonts w:asciiTheme="minorHAnsi" w:hAnsiTheme="minorHAnsi" w:cstheme="minorHAnsi"/>
        </w:rPr>
        <w:t>They</w:t>
      </w:r>
      <w:r w:rsidRPr="00E84B71">
        <w:rPr>
          <w:rFonts w:asciiTheme="minorHAnsi" w:hAnsiTheme="minorHAnsi" w:cstheme="minorHAnsi"/>
        </w:rPr>
        <w:t xml:space="preserve"> </w:t>
      </w:r>
      <w:r w:rsidR="00990EA4" w:rsidRPr="00E84B71">
        <w:rPr>
          <w:rFonts w:asciiTheme="minorHAnsi" w:hAnsiTheme="minorHAnsi" w:cstheme="minorHAnsi"/>
        </w:rPr>
        <w:t xml:space="preserve">should always be adequately clothed and not in poses that could be seen as sexually suggestive. </w:t>
      </w:r>
      <w:r>
        <w:rPr>
          <w:rFonts w:asciiTheme="minorHAnsi" w:hAnsiTheme="minorHAnsi" w:cstheme="minorHAnsi"/>
        </w:rPr>
        <w:t xml:space="preserve">Care should be taken to </w:t>
      </w:r>
      <w:r>
        <w:rPr>
          <w:rFonts w:asciiTheme="minorHAnsi" w:hAnsiTheme="minorHAnsi" w:cstheme="minorHAnsi"/>
        </w:rPr>
        <w:lastRenderedPageBreak/>
        <w:t>ensure children’s</w:t>
      </w:r>
      <w:r w:rsidR="0074260C" w:rsidRPr="00E84B71">
        <w:rPr>
          <w:rFonts w:asciiTheme="minorHAnsi" w:hAnsiTheme="minorHAnsi" w:cstheme="minorHAnsi"/>
        </w:rPr>
        <w:t xml:space="preserve"> comfort and consider the effects of surroundings on the child during the photo</w:t>
      </w:r>
      <w:r w:rsidR="003B21E8">
        <w:rPr>
          <w:rFonts w:asciiTheme="minorHAnsi" w:hAnsiTheme="minorHAnsi" w:cstheme="minorHAnsi"/>
        </w:rPr>
        <w:t>graphing</w:t>
      </w:r>
      <w:r w:rsidR="0074260C" w:rsidRPr="00E84B71">
        <w:rPr>
          <w:rFonts w:asciiTheme="minorHAnsi" w:hAnsiTheme="minorHAnsi" w:cstheme="minorHAnsi"/>
        </w:rPr>
        <w:t xml:space="preserve"> </w:t>
      </w:r>
      <w:r w:rsidR="008C7BD2">
        <w:rPr>
          <w:rFonts w:asciiTheme="minorHAnsi" w:hAnsiTheme="minorHAnsi" w:cstheme="minorHAnsi"/>
        </w:rPr>
        <w:t>or filming</w:t>
      </w:r>
      <w:r w:rsidR="00822E05">
        <w:rPr>
          <w:rFonts w:asciiTheme="minorHAnsi" w:hAnsiTheme="minorHAnsi" w:cstheme="minorHAnsi"/>
        </w:rPr>
        <w:t>.</w:t>
      </w:r>
    </w:p>
    <w:p w14:paraId="564EFA03" w14:textId="77777777" w:rsidR="00205F32" w:rsidRPr="00E84B71" w:rsidRDefault="00A04F3A" w:rsidP="00827328">
      <w:pPr>
        <w:pStyle w:val="Heading3"/>
        <w:rPr>
          <w:rFonts w:asciiTheme="minorHAnsi" w:hAnsiTheme="minorHAnsi" w:cstheme="minorHAnsi"/>
        </w:rPr>
      </w:pPr>
      <w:r>
        <w:rPr>
          <w:rFonts w:asciiTheme="minorHAnsi" w:hAnsiTheme="minorHAnsi" w:cstheme="minorHAnsi"/>
        </w:rPr>
        <w:t>Photographing or filming g</w:t>
      </w:r>
      <w:r w:rsidR="00205F32">
        <w:rPr>
          <w:rFonts w:asciiTheme="minorHAnsi" w:hAnsiTheme="minorHAnsi" w:cstheme="minorHAnsi"/>
        </w:rPr>
        <w:t>roups</w:t>
      </w:r>
    </w:p>
    <w:p w14:paraId="564EFA04" w14:textId="77777777" w:rsidR="007F3BA7" w:rsidRDefault="008F0C2F" w:rsidP="00F2405C">
      <w:pPr>
        <w:spacing w:before="200" w:after="0"/>
        <w:rPr>
          <w:rFonts w:asciiTheme="minorHAnsi" w:hAnsiTheme="minorHAnsi" w:cstheme="minorHAnsi"/>
        </w:rPr>
      </w:pPr>
      <w:r>
        <w:rPr>
          <w:rFonts w:asciiTheme="minorHAnsi" w:hAnsiTheme="minorHAnsi" w:cstheme="minorHAnsi"/>
        </w:rPr>
        <w:t>In the case of f</w:t>
      </w:r>
      <w:r w:rsidR="00205F32">
        <w:rPr>
          <w:rFonts w:asciiTheme="minorHAnsi" w:hAnsiTheme="minorHAnsi" w:cstheme="minorHAnsi"/>
        </w:rPr>
        <w:t>amily groups</w:t>
      </w:r>
      <w:r w:rsidR="00756CE8">
        <w:rPr>
          <w:rFonts w:asciiTheme="minorHAnsi" w:hAnsiTheme="minorHAnsi" w:cstheme="minorHAnsi"/>
        </w:rPr>
        <w:t xml:space="preserve"> and </w:t>
      </w:r>
      <w:r w:rsidR="00D87CD2">
        <w:rPr>
          <w:rFonts w:asciiTheme="minorHAnsi" w:hAnsiTheme="minorHAnsi" w:cstheme="minorHAnsi"/>
        </w:rPr>
        <w:t xml:space="preserve">small </w:t>
      </w:r>
      <w:r w:rsidR="00756CE8">
        <w:rPr>
          <w:rFonts w:asciiTheme="minorHAnsi" w:hAnsiTheme="minorHAnsi" w:cstheme="minorHAnsi"/>
        </w:rPr>
        <w:t>groups</w:t>
      </w:r>
      <w:r>
        <w:rPr>
          <w:rFonts w:asciiTheme="minorHAnsi" w:hAnsiTheme="minorHAnsi" w:cstheme="minorHAnsi"/>
        </w:rPr>
        <w:t xml:space="preserve">, </w:t>
      </w:r>
      <w:r w:rsidR="00205F32">
        <w:rPr>
          <w:rFonts w:asciiTheme="minorHAnsi" w:hAnsiTheme="minorHAnsi" w:cstheme="minorHAnsi"/>
        </w:rPr>
        <w:t xml:space="preserve">consent </w:t>
      </w:r>
      <w:r>
        <w:rPr>
          <w:rFonts w:asciiTheme="minorHAnsi" w:hAnsiTheme="minorHAnsi" w:cstheme="minorHAnsi"/>
        </w:rPr>
        <w:t xml:space="preserve">is </w:t>
      </w:r>
      <w:r w:rsidR="00F2405C">
        <w:rPr>
          <w:rFonts w:asciiTheme="minorHAnsi" w:hAnsiTheme="minorHAnsi" w:cstheme="minorHAnsi"/>
        </w:rPr>
        <w:t xml:space="preserve">also </w:t>
      </w:r>
      <w:r w:rsidR="00205F32">
        <w:rPr>
          <w:rFonts w:asciiTheme="minorHAnsi" w:hAnsiTheme="minorHAnsi" w:cstheme="minorHAnsi"/>
        </w:rPr>
        <w:t>required</w:t>
      </w:r>
      <w:r w:rsidR="00C030E3">
        <w:rPr>
          <w:rFonts w:asciiTheme="minorHAnsi" w:hAnsiTheme="minorHAnsi" w:cstheme="minorHAnsi"/>
        </w:rPr>
        <w:t xml:space="preserve"> from </w:t>
      </w:r>
      <w:r w:rsidR="00756CE8">
        <w:rPr>
          <w:rFonts w:asciiTheme="minorHAnsi" w:hAnsiTheme="minorHAnsi" w:cstheme="minorHAnsi"/>
        </w:rPr>
        <w:t>each subject</w:t>
      </w:r>
      <w:r w:rsidR="003E6180">
        <w:rPr>
          <w:rFonts w:asciiTheme="minorHAnsi" w:hAnsiTheme="minorHAnsi" w:cstheme="minorHAnsi"/>
        </w:rPr>
        <w:t xml:space="preserve"> to be photographed or filmed</w:t>
      </w:r>
      <w:r w:rsidR="00C030E3">
        <w:rPr>
          <w:rFonts w:asciiTheme="minorHAnsi" w:hAnsiTheme="minorHAnsi" w:cstheme="minorHAnsi"/>
        </w:rPr>
        <w:t>.</w:t>
      </w:r>
      <w:r>
        <w:rPr>
          <w:rFonts w:asciiTheme="minorHAnsi" w:hAnsiTheme="minorHAnsi" w:cstheme="minorHAnsi"/>
        </w:rPr>
        <w:t xml:space="preserve"> </w:t>
      </w:r>
      <w:r w:rsidR="00D87CD2">
        <w:rPr>
          <w:rFonts w:asciiTheme="minorHAnsi" w:hAnsiTheme="minorHAnsi" w:cstheme="minorHAnsi"/>
        </w:rPr>
        <w:t>One p</w:t>
      </w:r>
      <w:r w:rsidR="00F2405C">
        <w:rPr>
          <w:rFonts w:asciiTheme="minorHAnsi" w:hAnsiTheme="minorHAnsi" w:cstheme="minorHAnsi"/>
        </w:rPr>
        <w:t xml:space="preserve">ossible approach </w:t>
      </w:r>
      <w:r w:rsidR="001B667F">
        <w:rPr>
          <w:rFonts w:asciiTheme="minorHAnsi" w:hAnsiTheme="minorHAnsi" w:cstheme="minorHAnsi"/>
        </w:rPr>
        <w:t xml:space="preserve">is for the photographer </w:t>
      </w:r>
      <w:r>
        <w:rPr>
          <w:rFonts w:asciiTheme="minorHAnsi" w:hAnsiTheme="minorHAnsi" w:cstheme="minorHAnsi"/>
        </w:rPr>
        <w:t xml:space="preserve">or film crew </w:t>
      </w:r>
      <w:r w:rsidR="001B667F">
        <w:rPr>
          <w:rFonts w:asciiTheme="minorHAnsi" w:hAnsiTheme="minorHAnsi" w:cstheme="minorHAnsi"/>
        </w:rPr>
        <w:t xml:space="preserve">to record </w:t>
      </w:r>
      <w:r w:rsidR="00881177">
        <w:rPr>
          <w:rFonts w:asciiTheme="minorHAnsi" w:hAnsiTheme="minorHAnsi" w:cstheme="minorHAnsi"/>
        </w:rPr>
        <w:t>t</w:t>
      </w:r>
      <w:r w:rsidR="001B667F">
        <w:rPr>
          <w:rFonts w:asciiTheme="minorHAnsi" w:hAnsiTheme="minorHAnsi" w:cstheme="minorHAnsi"/>
        </w:rPr>
        <w:t xml:space="preserve">he consent of the group members </w:t>
      </w:r>
      <w:r w:rsidR="003E6180">
        <w:rPr>
          <w:rFonts w:asciiTheme="minorHAnsi" w:hAnsiTheme="minorHAnsi" w:cstheme="minorHAnsi"/>
        </w:rPr>
        <w:t>on video</w:t>
      </w:r>
      <w:r w:rsidR="00F2405C">
        <w:rPr>
          <w:rFonts w:asciiTheme="minorHAnsi" w:hAnsiTheme="minorHAnsi" w:cstheme="minorHAnsi"/>
        </w:rPr>
        <w:t xml:space="preserve"> </w:t>
      </w:r>
      <w:r w:rsidR="00212435">
        <w:rPr>
          <w:rFonts w:asciiTheme="minorHAnsi" w:hAnsiTheme="minorHAnsi" w:cstheme="minorHAnsi"/>
        </w:rPr>
        <w:t>(</w:t>
      </w:r>
      <w:r w:rsidR="00F2405C">
        <w:rPr>
          <w:rFonts w:asciiTheme="minorHAnsi" w:hAnsiTheme="minorHAnsi" w:cstheme="minorHAnsi"/>
        </w:rPr>
        <w:t>e</w:t>
      </w:r>
      <w:r w:rsidR="00212435">
        <w:rPr>
          <w:rFonts w:asciiTheme="minorHAnsi" w:hAnsiTheme="minorHAnsi" w:cstheme="minorHAnsi"/>
        </w:rPr>
        <w:t>.</w:t>
      </w:r>
      <w:r w:rsidR="00F2405C">
        <w:rPr>
          <w:rFonts w:asciiTheme="minorHAnsi" w:hAnsiTheme="minorHAnsi" w:cstheme="minorHAnsi"/>
        </w:rPr>
        <w:t>g</w:t>
      </w:r>
      <w:r w:rsidR="00212435">
        <w:rPr>
          <w:rFonts w:asciiTheme="minorHAnsi" w:hAnsiTheme="minorHAnsi" w:cstheme="minorHAnsi"/>
        </w:rPr>
        <w:t>.</w:t>
      </w:r>
      <w:r w:rsidR="00F2405C">
        <w:rPr>
          <w:rFonts w:asciiTheme="minorHAnsi" w:hAnsiTheme="minorHAnsi" w:cstheme="minorHAnsi"/>
        </w:rPr>
        <w:t xml:space="preserve"> group members give the </w:t>
      </w:r>
      <w:r w:rsidR="00212435">
        <w:rPr>
          <w:rFonts w:asciiTheme="minorHAnsi" w:hAnsiTheme="minorHAnsi" w:cstheme="minorHAnsi"/>
        </w:rPr>
        <w:t>“</w:t>
      </w:r>
      <w:r w:rsidR="00F2405C">
        <w:rPr>
          <w:rFonts w:asciiTheme="minorHAnsi" w:hAnsiTheme="minorHAnsi" w:cstheme="minorHAnsi"/>
        </w:rPr>
        <w:t>thumbs up</w:t>
      </w:r>
      <w:r w:rsidR="00212435">
        <w:rPr>
          <w:rFonts w:asciiTheme="minorHAnsi" w:hAnsiTheme="minorHAnsi" w:cstheme="minorHAnsi"/>
        </w:rPr>
        <w:t>”)</w:t>
      </w:r>
      <w:r w:rsidR="00F2405C">
        <w:rPr>
          <w:rFonts w:asciiTheme="minorHAnsi" w:hAnsiTheme="minorHAnsi" w:cstheme="minorHAnsi"/>
        </w:rPr>
        <w:t xml:space="preserve">. </w:t>
      </w:r>
      <w:r w:rsidR="00D87CD2">
        <w:rPr>
          <w:rFonts w:asciiTheme="minorHAnsi" w:hAnsiTheme="minorHAnsi" w:cstheme="minorHAnsi"/>
        </w:rPr>
        <w:t xml:space="preserve">Alternatively, </w:t>
      </w:r>
      <w:r w:rsidR="00F2405C">
        <w:rPr>
          <w:rFonts w:asciiTheme="minorHAnsi" w:hAnsiTheme="minorHAnsi" w:cstheme="minorHAnsi"/>
        </w:rPr>
        <w:t xml:space="preserve">written consent </w:t>
      </w:r>
      <w:r w:rsidR="00290898">
        <w:rPr>
          <w:rFonts w:asciiTheme="minorHAnsi" w:hAnsiTheme="minorHAnsi" w:cstheme="minorHAnsi"/>
        </w:rPr>
        <w:t xml:space="preserve">could be obtained by asking </w:t>
      </w:r>
      <w:r w:rsidR="00F2405C">
        <w:rPr>
          <w:rFonts w:asciiTheme="minorHAnsi" w:hAnsiTheme="minorHAnsi" w:cstheme="minorHAnsi"/>
        </w:rPr>
        <w:t xml:space="preserve">the </w:t>
      </w:r>
      <w:r w:rsidR="00290898">
        <w:rPr>
          <w:rFonts w:asciiTheme="minorHAnsi" w:hAnsiTheme="minorHAnsi" w:cstheme="minorHAnsi"/>
        </w:rPr>
        <w:t xml:space="preserve">group members to add their names to and sign </w:t>
      </w:r>
      <w:r w:rsidR="00F2405C">
        <w:rPr>
          <w:rFonts w:asciiTheme="minorHAnsi" w:hAnsiTheme="minorHAnsi" w:cstheme="minorHAnsi"/>
        </w:rPr>
        <w:t xml:space="preserve">a single consent form. </w:t>
      </w:r>
    </w:p>
    <w:p w14:paraId="564EFA05" w14:textId="77777777" w:rsidR="007F3BA7" w:rsidRPr="002F6269" w:rsidRDefault="003E6180" w:rsidP="002F6269">
      <w:pPr>
        <w:spacing w:before="200" w:after="0"/>
        <w:rPr>
          <w:rFonts w:asciiTheme="minorHAnsi" w:hAnsiTheme="minorHAnsi" w:cstheme="minorHAnsi"/>
        </w:rPr>
      </w:pPr>
      <w:r>
        <w:rPr>
          <w:rFonts w:asciiTheme="minorHAnsi" w:hAnsiTheme="minorHAnsi" w:cstheme="minorHAnsi"/>
        </w:rPr>
        <w:t>C</w:t>
      </w:r>
      <w:r w:rsidR="00C030E3">
        <w:rPr>
          <w:rFonts w:asciiTheme="minorHAnsi" w:hAnsiTheme="minorHAnsi" w:cstheme="minorHAnsi"/>
        </w:rPr>
        <w:t xml:space="preserve">onsent </w:t>
      </w:r>
      <w:r>
        <w:rPr>
          <w:rFonts w:asciiTheme="minorHAnsi" w:hAnsiTheme="minorHAnsi" w:cstheme="minorHAnsi"/>
        </w:rPr>
        <w:t xml:space="preserve">is </w:t>
      </w:r>
      <w:r w:rsidR="00C030E3">
        <w:rPr>
          <w:rFonts w:asciiTheme="minorHAnsi" w:hAnsiTheme="minorHAnsi" w:cstheme="minorHAnsi"/>
        </w:rPr>
        <w:t xml:space="preserve">not required </w:t>
      </w:r>
      <w:r>
        <w:rPr>
          <w:rFonts w:asciiTheme="minorHAnsi" w:hAnsiTheme="minorHAnsi" w:cstheme="minorHAnsi"/>
        </w:rPr>
        <w:t>w</w:t>
      </w:r>
      <w:r w:rsidR="001B667F">
        <w:rPr>
          <w:rFonts w:asciiTheme="minorHAnsi" w:hAnsiTheme="minorHAnsi" w:cstheme="minorHAnsi"/>
        </w:rPr>
        <w:t xml:space="preserve">hen individuals </w:t>
      </w:r>
      <w:r w:rsidR="00C030E3">
        <w:rPr>
          <w:rFonts w:asciiTheme="minorHAnsi" w:hAnsiTheme="minorHAnsi" w:cstheme="minorHAnsi"/>
        </w:rPr>
        <w:t xml:space="preserve">have anonymity </w:t>
      </w:r>
      <w:r w:rsidR="001B667F">
        <w:rPr>
          <w:rFonts w:asciiTheme="minorHAnsi" w:hAnsiTheme="minorHAnsi" w:cstheme="minorHAnsi"/>
        </w:rPr>
        <w:t>because they are part of a large group or</w:t>
      </w:r>
      <w:r w:rsidR="00C030E3">
        <w:rPr>
          <w:rFonts w:asciiTheme="minorHAnsi" w:hAnsiTheme="minorHAnsi" w:cstheme="minorHAnsi"/>
        </w:rPr>
        <w:t xml:space="preserve"> crowd</w:t>
      </w:r>
      <w:r w:rsidR="001B667F">
        <w:rPr>
          <w:rFonts w:asciiTheme="minorHAnsi" w:hAnsiTheme="minorHAnsi" w:cstheme="minorHAnsi"/>
        </w:rPr>
        <w:t>, and are not the focus of the photo</w:t>
      </w:r>
      <w:r w:rsidR="007D6DBB">
        <w:rPr>
          <w:rFonts w:asciiTheme="minorHAnsi" w:hAnsiTheme="minorHAnsi" w:cstheme="minorHAnsi"/>
        </w:rPr>
        <w:t>graph or video</w:t>
      </w:r>
      <w:r w:rsidR="001B667F">
        <w:rPr>
          <w:rFonts w:asciiTheme="minorHAnsi" w:hAnsiTheme="minorHAnsi" w:cstheme="minorHAnsi"/>
        </w:rPr>
        <w:t xml:space="preserve">. </w:t>
      </w:r>
      <w:r w:rsidR="00C030E3">
        <w:rPr>
          <w:rFonts w:asciiTheme="minorHAnsi" w:hAnsiTheme="minorHAnsi" w:cstheme="minorHAnsi"/>
        </w:rPr>
        <w:t xml:space="preserve"> </w:t>
      </w:r>
      <w:r w:rsidR="007F3BA7">
        <w:rPr>
          <w:rFonts w:asciiTheme="minorHAnsi" w:hAnsiTheme="minorHAnsi" w:cstheme="minorHAnsi"/>
        </w:rPr>
        <w:t xml:space="preserve"> </w:t>
      </w:r>
    </w:p>
    <w:p w14:paraId="564EFA06" w14:textId="77777777" w:rsidR="001C2F9D" w:rsidRPr="00E84B71" w:rsidRDefault="00597C56" w:rsidP="00F134D8">
      <w:pPr>
        <w:pStyle w:val="Heading2"/>
        <w:numPr>
          <w:ilvl w:val="0"/>
          <w:numId w:val="30"/>
        </w:numPr>
        <w:rPr>
          <w:rFonts w:asciiTheme="minorHAnsi" w:hAnsiTheme="minorHAnsi" w:cstheme="minorHAnsi"/>
        </w:rPr>
      </w:pPr>
      <w:r w:rsidRPr="00E84B71">
        <w:rPr>
          <w:rFonts w:asciiTheme="minorHAnsi" w:hAnsiTheme="minorHAnsi" w:cstheme="minorHAnsi"/>
        </w:rPr>
        <w:t xml:space="preserve">Technical </w:t>
      </w:r>
      <w:r w:rsidR="006F5DA1">
        <w:rPr>
          <w:rFonts w:asciiTheme="minorHAnsi" w:hAnsiTheme="minorHAnsi" w:cstheme="minorHAnsi"/>
        </w:rPr>
        <w:t>s</w:t>
      </w:r>
      <w:r w:rsidR="006F5DA1" w:rsidRPr="00E84B71">
        <w:rPr>
          <w:rFonts w:asciiTheme="minorHAnsi" w:hAnsiTheme="minorHAnsi" w:cstheme="minorHAnsi"/>
        </w:rPr>
        <w:t xml:space="preserve">pecifications </w:t>
      </w:r>
      <w:r w:rsidR="003B522F" w:rsidRPr="00E84B71">
        <w:rPr>
          <w:rFonts w:asciiTheme="minorHAnsi" w:hAnsiTheme="minorHAnsi" w:cstheme="minorHAnsi"/>
        </w:rPr>
        <w:t>for WHO photographs</w:t>
      </w:r>
    </w:p>
    <w:p w14:paraId="564EFA07" w14:textId="77777777" w:rsidR="00E0641F" w:rsidRDefault="00E0641F" w:rsidP="004E3B77">
      <w:pPr>
        <w:spacing w:before="200"/>
        <w:rPr>
          <w:rFonts w:asciiTheme="minorHAnsi" w:hAnsiTheme="minorHAnsi" w:cstheme="minorHAnsi"/>
        </w:rPr>
      </w:pPr>
      <w:r w:rsidRPr="00E84B71">
        <w:rPr>
          <w:rFonts w:asciiTheme="minorHAnsi" w:hAnsiTheme="minorHAnsi" w:cstheme="minorHAnsi"/>
        </w:rPr>
        <w:t>Digital images should be provided in jpeg format. Images should be of high resolution (at least 300 dpi at A4 size)</w:t>
      </w:r>
      <w:r w:rsidR="006F5DA1">
        <w:rPr>
          <w:rFonts w:asciiTheme="minorHAnsi" w:hAnsiTheme="minorHAnsi" w:cstheme="minorHAnsi"/>
        </w:rPr>
        <w:t>.</w:t>
      </w:r>
    </w:p>
    <w:p w14:paraId="564EFA08" w14:textId="77777777" w:rsidR="007D6DBB" w:rsidRDefault="00990EA4" w:rsidP="00A04F3A">
      <w:pPr>
        <w:rPr>
          <w:rFonts w:asciiTheme="minorHAnsi" w:hAnsiTheme="minorHAnsi" w:cstheme="minorHAnsi"/>
          <w:b/>
          <w:bCs/>
        </w:rPr>
      </w:pPr>
      <w:r w:rsidRPr="00E84B71">
        <w:rPr>
          <w:rFonts w:asciiTheme="minorHAnsi" w:hAnsiTheme="minorHAnsi" w:cstheme="minorHAnsi"/>
        </w:rPr>
        <w:t>M</w:t>
      </w:r>
      <w:r w:rsidR="007F0664" w:rsidRPr="00E84B71">
        <w:rPr>
          <w:rFonts w:asciiTheme="minorHAnsi" w:hAnsiTheme="minorHAnsi" w:cstheme="minorHAnsi"/>
        </w:rPr>
        <w:t>etadata must be provided with each image</w:t>
      </w:r>
      <w:r w:rsidRPr="00E84B71">
        <w:rPr>
          <w:rFonts w:asciiTheme="minorHAnsi" w:hAnsiTheme="minorHAnsi" w:cstheme="minorHAnsi"/>
        </w:rPr>
        <w:t xml:space="preserve">, so that WHO can ensure that the </w:t>
      </w:r>
      <w:r w:rsidR="00BF1079" w:rsidRPr="00E84B71">
        <w:rPr>
          <w:rFonts w:asciiTheme="minorHAnsi" w:hAnsiTheme="minorHAnsi" w:cstheme="minorHAnsi"/>
        </w:rPr>
        <w:t>photographs</w:t>
      </w:r>
      <w:r w:rsidRPr="00E84B71">
        <w:rPr>
          <w:rFonts w:asciiTheme="minorHAnsi" w:hAnsiTheme="minorHAnsi" w:cstheme="minorHAnsi"/>
        </w:rPr>
        <w:t xml:space="preserve"> are used in the correct context</w:t>
      </w:r>
      <w:r w:rsidR="006F5DA1">
        <w:rPr>
          <w:rFonts w:asciiTheme="minorHAnsi" w:hAnsiTheme="minorHAnsi" w:cstheme="minorHAnsi"/>
        </w:rPr>
        <w:t xml:space="preserve"> (s</w:t>
      </w:r>
      <w:r w:rsidRPr="00E84B71">
        <w:rPr>
          <w:rFonts w:asciiTheme="minorHAnsi" w:hAnsiTheme="minorHAnsi" w:cstheme="minorHAnsi"/>
        </w:rPr>
        <w:t xml:space="preserve">ee </w:t>
      </w:r>
      <w:r w:rsidR="006F5DA1">
        <w:rPr>
          <w:rFonts w:asciiTheme="minorHAnsi" w:hAnsiTheme="minorHAnsi" w:cstheme="minorHAnsi"/>
        </w:rPr>
        <w:t>T</w:t>
      </w:r>
      <w:r w:rsidR="006F5DA1" w:rsidRPr="00E84B71">
        <w:rPr>
          <w:rFonts w:asciiTheme="minorHAnsi" w:hAnsiTheme="minorHAnsi" w:cstheme="minorHAnsi"/>
        </w:rPr>
        <w:t xml:space="preserve">able </w:t>
      </w:r>
      <w:r w:rsidR="006F5DA1">
        <w:rPr>
          <w:rFonts w:asciiTheme="minorHAnsi" w:hAnsiTheme="minorHAnsi" w:cstheme="minorHAnsi"/>
        </w:rPr>
        <w:t>2)</w:t>
      </w:r>
      <w:r w:rsidRPr="00E84B71">
        <w:rPr>
          <w:rFonts w:asciiTheme="minorHAnsi" w:hAnsiTheme="minorHAnsi" w:cstheme="minorHAnsi"/>
        </w:rPr>
        <w:t xml:space="preserve">. </w:t>
      </w:r>
      <w:r w:rsidR="002B4705">
        <w:rPr>
          <w:rFonts w:asciiTheme="minorHAnsi" w:hAnsiTheme="minorHAnsi" w:cstheme="minorHAnsi"/>
        </w:rPr>
        <w:t>A</w:t>
      </w:r>
      <w:r w:rsidR="00DF2830" w:rsidRPr="00E84B71">
        <w:rPr>
          <w:rFonts w:asciiTheme="minorHAnsi" w:hAnsiTheme="minorHAnsi" w:cstheme="minorHAnsi"/>
        </w:rPr>
        <w:t xml:space="preserve"> spreadsheet </w:t>
      </w:r>
      <w:r w:rsidR="002B4705">
        <w:rPr>
          <w:rFonts w:asciiTheme="minorHAnsi" w:hAnsiTheme="minorHAnsi" w:cstheme="minorHAnsi"/>
        </w:rPr>
        <w:t>should be</w:t>
      </w:r>
      <w:r w:rsidR="002B4705" w:rsidRPr="00E84B71">
        <w:rPr>
          <w:rFonts w:asciiTheme="minorHAnsi" w:hAnsiTheme="minorHAnsi" w:cstheme="minorHAnsi"/>
        </w:rPr>
        <w:t xml:space="preserve"> </w:t>
      </w:r>
      <w:r w:rsidR="00DF2830" w:rsidRPr="00E84B71">
        <w:rPr>
          <w:rFonts w:asciiTheme="minorHAnsi" w:hAnsiTheme="minorHAnsi" w:cstheme="minorHAnsi"/>
        </w:rPr>
        <w:t xml:space="preserve">provided for this purpose. </w:t>
      </w:r>
    </w:p>
    <w:p w14:paraId="564EFA09" w14:textId="77777777" w:rsidR="00A04F3A" w:rsidRPr="002B4705" w:rsidRDefault="00A04F3A" w:rsidP="00A04F3A">
      <w:pPr>
        <w:rPr>
          <w:rFonts w:asciiTheme="minorHAnsi" w:hAnsiTheme="minorHAnsi" w:cstheme="minorHAnsi"/>
          <w:b/>
          <w:bCs/>
        </w:rPr>
      </w:pPr>
      <w:r w:rsidRPr="002B4705">
        <w:rPr>
          <w:rFonts w:asciiTheme="minorHAnsi" w:hAnsiTheme="minorHAnsi" w:cstheme="minorHAnsi"/>
          <w:b/>
          <w:bCs/>
        </w:rPr>
        <w:t>Table 2. Technical specifications for WHO photographs</w:t>
      </w:r>
    </w:p>
    <w:p w14:paraId="564EFA0A" w14:textId="77777777" w:rsidR="00A04F3A" w:rsidRPr="00E84B71" w:rsidRDefault="00A04F3A" w:rsidP="00A04F3A">
      <w:pPr>
        <w:pStyle w:val="NoSpacing"/>
        <w:ind w:left="720"/>
        <w:jc w:val="both"/>
        <w:rPr>
          <w:rFonts w:asciiTheme="minorHAnsi" w:hAnsiTheme="minorHAnsi" w:cstheme="minorHAnsi"/>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420"/>
      </w:tblGrid>
      <w:tr w:rsidR="00A04F3A" w:rsidRPr="00FF4307" w14:paraId="564EFA0D" w14:textId="77777777" w:rsidTr="004E3B77">
        <w:trPr>
          <w:tblHeader/>
        </w:trPr>
        <w:tc>
          <w:tcPr>
            <w:tcW w:w="4447" w:type="dxa"/>
            <w:tcBorders>
              <w:top w:val="single" w:sz="4" w:space="0" w:color="auto"/>
              <w:bottom w:val="single" w:sz="4" w:space="0" w:color="auto"/>
            </w:tcBorders>
          </w:tcPr>
          <w:p w14:paraId="564EFA0B" w14:textId="77777777" w:rsidR="00A04F3A" w:rsidRPr="00DB0470" w:rsidRDefault="00A04F3A" w:rsidP="00B23A2E">
            <w:pPr>
              <w:pStyle w:val="Default"/>
              <w:jc w:val="both"/>
              <w:rPr>
                <w:rFonts w:asciiTheme="minorHAnsi" w:hAnsiTheme="minorHAnsi" w:cstheme="minorHAnsi"/>
                <w:b/>
                <w:bCs/>
                <w:sz w:val="22"/>
                <w:szCs w:val="22"/>
              </w:rPr>
            </w:pPr>
            <w:r w:rsidRPr="00DB0470">
              <w:rPr>
                <w:rFonts w:asciiTheme="minorHAnsi" w:hAnsiTheme="minorHAnsi" w:cstheme="minorHAnsi"/>
                <w:b/>
                <w:bCs/>
                <w:sz w:val="22"/>
                <w:szCs w:val="22"/>
              </w:rPr>
              <w:t>Metadata item</w:t>
            </w:r>
          </w:p>
        </w:tc>
        <w:tc>
          <w:tcPr>
            <w:tcW w:w="4420" w:type="dxa"/>
            <w:tcBorders>
              <w:top w:val="single" w:sz="4" w:space="0" w:color="auto"/>
              <w:bottom w:val="single" w:sz="4" w:space="0" w:color="auto"/>
            </w:tcBorders>
          </w:tcPr>
          <w:p w14:paraId="564EFA0C" w14:textId="77777777" w:rsidR="00A04F3A" w:rsidRPr="00DB0470" w:rsidRDefault="00A04F3A" w:rsidP="00B23A2E">
            <w:pPr>
              <w:pStyle w:val="Default"/>
              <w:jc w:val="both"/>
              <w:rPr>
                <w:rFonts w:asciiTheme="minorHAnsi" w:hAnsiTheme="minorHAnsi" w:cstheme="minorHAnsi"/>
                <w:b/>
                <w:bCs/>
                <w:sz w:val="22"/>
                <w:szCs w:val="22"/>
              </w:rPr>
            </w:pPr>
            <w:r w:rsidRPr="00DB0470">
              <w:rPr>
                <w:rFonts w:asciiTheme="minorHAnsi" w:hAnsiTheme="minorHAnsi" w:cstheme="minorHAnsi"/>
                <w:b/>
                <w:bCs/>
                <w:sz w:val="22"/>
                <w:szCs w:val="22"/>
              </w:rPr>
              <w:t>Example</w:t>
            </w:r>
          </w:p>
        </w:tc>
      </w:tr>
      <w:tr w:rsidR="00A04F3A" w:rsidRPr="00FF4307" w14:paraId="564EFA11" w14:textId="77777777" w:rsidTr="00B23A2E">
        <w:tc>
          <w:tcPr>
            <w:tcW w:w="4447" w:type="dxa"/>
            <w:tcBorders>
              <w:top w:val="single" w:sz="4" w:space="0" w:color="auto"/>
              <w:bottom w:val="nil"/>
            </w:tcBorders>
          </w:tcPr>
          <w:p w14:paraId="564EFA0E"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Photographer’s name</w:t>
            </w:r>
          </w:p>
        </w:tc>
        <w:tc>
          <w:tcPr>
            <w:tcW w:w="4420" w:type="dxa"/>
            <w:tcBorders>
              <w:top w:val="single" w:sz="4" w:space="0" w:color="auto"/>
              <w:bottom w:val="nil"/>
            </w:tcBorders>
          </w:tcPr>
          <w:p w14:paraId="564EFA0F"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WHO/Winnie Romeril</w:t>
            </w:r>
          </w:p>
          <w:p w14:paraId="564EFA10" w14:textId="77777777" w:rsidR="00A04F3A" w:rsidRPr="00DB0470" w:rsidRDefault="00A04F3A" w:rsidP="00B23A2E">
            <w:pPr>
              <w:pStyle w:val="Default"/>
              <w:rPr>
                <w:rFonts w:asciiTheme="minorHAnsi" w:hAnsiTheme="minorHAnsi" w:cstheme="minorHAnsi"/>
                <w:sz w:val="22"/>
                <w:szCs w:val="22"/>
              </w:rPr>
            </w:pPr>
          </w:p>
        </w:tc>
      </w:tr>
      <w:tr w:rsidR="00A04F3A" w:rsidRPr="00FF4307" w14:paraId="564EFA15" w14:textId="77777777" w:rsidTr="00B23A2E">
        <w:tc>
          <w:tcPr>
            <w:tcW w:w="4447" w:type="dxa"/>
            <w:tcBorders>
              <w:top w:val="nil"/>
              <w:bottom w:val="nil"/>
            </w:tcBorders>
          </w:tcPr>
          <w:p w14:paraId="564EFA12"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Date of exposure</w:t>
            </w:r>
          </w:p>
        </w:tc>
        <w:tc>
          <w:tcPr>
            <w:tcW w:w="4420" w:type="dxa"/>
            <w:tcBorders>
              <w:top w:val="nil"/>
              <w:bottom w:val="nil"/>
            </w:tcBorders>
          </w:tcPr>
          <w:p w14:paraId="564EFA13"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14/11/2014</w:t>
            </w:r>
          </w:p>
          <w:p w14:paraId="564EFA14" w14:textId="77777777" w:rsidR="00A04F3A" w:rsidRPr="00DB0470" w:rsidRDefault="00A04F3A" w:rsidP="00B23A2E">
            <w:pPr>
              <w:pStyle w:val="Default"/>
              <w:rPr>
                <w:rFonts w:asciiTheme="minorHAnsi" w:hAnsiTheme="minorHAnsi" w:cstheme="minorHAnsi"/>
                <w:sz w:val="22"/>
                <w:szCs w:val="22"/>
              </w:rPr>
            </w:pPr>
          </w:p>
        </w:tc>
      </w:tr>
      <w:tr w:rsidR="00A04F3A" w:rsidRPr="00FF4307" w14:paraId="564EFA19" w14:textId="77777777" w:rsidTr="00B23A2E">
        <w:tc>
          <w:tcPr>
            <w:tcW w:w="4447" w:type="dxa"/>
            <w:tcBorders>
              <w:top w:val="nil"/>
              <w:bottom w:val="nil"/>
            </w:tcBorders>
          </w:tcPr>
          <w:p w14:paraId="564EFA16"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 xml:space="preserve">Title of project </w:t>
            </w:r>
          </w:p>
        </w:tc>
        <w:tc>
          <w:tcPr>
            <w:tcW w:w="4420" w:type="dxa"/>
            <w:tcBorders>
              <w:top w:val="nil"/>
              <w:bottom w:val="nil"/>
            </w:tcBorders>
          </w:tcPr>
          <w:p w14:paraId="564EFA17"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Ebola outbreak in Sierra Leone</w:t>
            </w:r>
          </w:p>
          <w:p w14:paraId="564EFA18" w14:textId="77777777" w:rsidR="00A04F3A" w:rsidRPr="00DB0470" w:rsidRDefault="00A04F3A" w:rsidP="00B23A2E">
            <w:pPr>
              <w:pStyle w:val="Default"/>
              <w:rPr>
                <w:rFonts w:asciiTheme="minorHAnsi" w:hAnsiTheme="minorHAnsi" w:cstheme="minorHAnsi"/>
                <w:sz w:val="22"/>
                <w:szCs w:val="22"/>
              </w:rPr>
            </w:pPr>
          </w:p>
        </w:tc>
      </w:tr>
      <w:tr w:rsidR="00A04F3A" w:rsidRPr="00FF4307" w14:paraId="564EFA1D" w14:textId="77777777" w:rsidTr="00B23A2E">
        <w:tc>
          <w:tcPr>
            <w:tcW w:w="4447" w:type="dxa"/>
            <w:tcBorders>
              <w:top w:val="nil"/>
              <w:bottom w:val="nil"/>
            </w:tcBorders>
          </w:tcPr>
          <w:p w14:paraId="564EFA1A"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Caption</w:t>
            </w:r>
          </w:p>
        </w:tc>
        <w:tc>
          <w:tcPr>
            <w:tcW w:w="4420" w:type="dxa"/>
            <w:tcBorders>
              <w:top w:val="nil"/>
              <w:bottom w:val="nil"/>
            </w:tcBorders>
          </w:tcPr>
          <w:p w14:paraId="564EFA1B" w14:textId="77777777" w:rsidR="00A04F3A" w:rsidRDefault="00A04F3A" w:rsidP="00B23A2E">
            <w:pPr>
              <w:pStyle w:val="Default"/>
              <w:rPr>
                <w:rFonts w:asciiTheme="minorHAnsi" w:hAnsiTheme="minorHAnsi" w:cstheme="minorHAnsi"/>
                <w:sz w:val="22"/>
                <w:szCs w:val="22"/>
                <w:lang w:val="es-ES_tradnl"/>
              </w:rPr>
            </w:pPr>
            <w:r w:rsidRPr="00DB0470">
              <w:rPr>
                <w:rFonts w:asciiTheme="minorHAnsi" w:hAnsiTheme="minorHAnsi" w:cstheme="minorHAnsi"/>
                <w:sz w:val="22"/>
                <w:szCs w:val="22"/>
                <w:lang w:val="es-ES_tradnl"/>
              </w:rPr>
              <w:t>Ebola response in Koinadugu District, Sierra Leone</w:t>
            </w:r>
          </w:p>
          <w:p w14:paraId="564EFA1C" w14:textId="77777777" w:rsidR="00A04F3A" w:rsidRPr="00DB0470" w:rsidRDefault="00A04F3A" w:rsidP="00B23A2E">
            <w:pPr>
              <w:pStyle w:val="Default"/>
              <w:rPr>
                <w:rFonts w:asciiTheme="minorHAnsi" w:hAnsiTheme="minorHAnsi" w:cstheme="minorHAnsi"/>
                <w:sz w:val="22"/>
                <w:szCs w:val="22"/>
                <w:lang w:val="es-ES_tradnl"/>
              </w:rPr>
            </w:pPr>
          </w:p>
        </w:tc>
      </w:tr>
      <w:tr w:rsidR="00A04F3A" w:rsidRPr="00FF4307" w14:paraId="564EFA21" w14:textId="77777777" w:rsidTr="00B23A2E">
        <w:tc>
          <w:tcPr>
            <w:tcW w:w="4447" w:type="dxa"/>
            <w:tcBorders>
              <w:top w:val="nil"/>
              <w:bottom w:val="nil"/>
            </w:tcBorders>
          </w:tcPr>
          <w:p w14:paraId="564EFA1E"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 xml:space="preserve">Location: country, city and building (if </w:t>
            </w:r>
            <w:r>
              <w:rPr>
                <w:rFonts w:asciiTheme="minorHAnsi" w:hAnsiTheme="minorHAnsi" w:cstheme="minorHAnsi"/>
                <w:sz w:val="22"/>
                <w:szCs w:val="22"/>
              </w:rPr>
              <w:t>latter is</w:t>
            </w:r>
            <w:r w:rsidRPr="00DB0470">
              <w:rPr>
                <w:rFonts w:asciiTheme="minorHAnsi" w:hAnsiTheme="minorHAnsi" w:cstheme="minorHAnsi"/>
                <w:sz w:val="22"/>
                <w:szCs w:val="22"/>
              </w:rPr>
              <w:t xml:space="preserve"> known)</w:t>
            </w:r>
          </w:p>
          <w:p w14:paraId="564EFA1F" w14:textId="77777777" w:rsidR="00A04F3A" w:rsidRPr="00DB0470" w:rsidRDefault="00A04F3A" w:rsidP="00B23A2E">
            <w:pPr>
              <w:pStyle w:val="Default"/>
              <w:rPr>
                <w:rFonts w:asciiTheme="minorHAnsi" w:hAnsiTheme="minorHAnsi" w:cstheme="minorHAnsi"/>
                <w:sz w:val="22"/>
                <w:szCs w:val="22"/>
              </w:rPr>
            </w:pPr>
          </w:p>
        </w:tc>
        <w:tc>
          <w:tcPr>
            <w:tcW w:w="4420" w:type="dxa"/>
            <w:tcBorders>
              <w:top w:val="nil"/>
              <w:bottom w:val="nil"/>
            </w:tcBorders>
          </w:tcPr>
          <w:p w14:paraId="564EFA20"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Sierra Leone</w:t>
            </w:r>
            <w:r>
              <w:rPr>
                <w:rFonts w:asciiTheme="minorHAnsi" w:hAnsiTheme="minorHAnsi" w:cstheme="minorHAnsi"/>
                <w:sz w:val="22"/>
                <w:szCs w:val="22"/>
              </w:rPr>
              <w:t>,</w:t>
            </w:r>
            <w:r w:rsidRPr="00DB0470">
              <w:rPr>
                <w:rFonts w:asciiTheme="minorHAnsi" w:hAnsiTheme="minorHAnsi" w:cstheme="minorHAnsi"/>
                <w:sz w:val="22"/>
                <w:szCs w:val="22"/>
              </w:rPr>
              <w:t xml:space="preserve"> Koinadugu District</w:t>
            </w:r>
            <w:r>
              <w:rPr>
                <w:rFonts w:asciiTheme="minorHAnsi" w:hAnsiTheme="minorHAnsi" w:cstheme="minorHAnsi"/>
                <w:sz w:val="22"/>
                <w:szCs w:val="22"/>
              </w:rPr>
              <w:t>,  WHO Country Office</w:t>
            </w:r>
          </w:p>
        </w:tc>
      </w:tr>
      <w:tr w:rsidR="00A04F3A" w:rsidRPr="00FF4307" w14:paraId="564EFA25" w14:textId="77777777" w:rsidTr="00B23A2E">
        <w:tc>
          <w:tcPr>
            <w:tcW w:w="4447" w:type="dxa"/>
            <w:tcBorders>
              <w:top w:val="nil"/>
            </w:tcBorders>
          </w:tcPr>
          <w:p w14:paraId="564EFA22"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Reason for the photograph shoot and any contextual information specific to the individual photograph</w:t>
            </w:r>
          </w:p>
          <w:p w14:paraId="564EFA23" w14:textId="77777777" w:rsidR="00A04F3A" w:rsidRPr="00DB0470" w:rsidRDefault="00A04F3A" w:rsidP="00B23A2E">
            <w:pPr>
              <w:pStyle w:val="Default"/>
              <w:rPr>
                <w:rFonts w:asciiTheme="minorHAnsi" w:hAnsiTheme="minorHAnsi" w:cstheme="minorHAnsi"/>
                <w:sz w:val="22"/>
                <w:szCs w:val="22"/>
              </w:rPr>
            </w:pPr>
          </w:p>
        </w:tc>
        <w:tc>
          <w:tcPr>
            <w:tcW w:w="4420" w:type="dxa"/>
            <w:tcBorders>
              <w:top w:val="nil"/>
            </w:tcBorders>
          </w:tcPr>
          <w:p w14:paraId="564EFA24" w14:textId="77777777" w:rsidR="00A04F3A" w:rsidRPr="00DB0470" w:rsidRDefault="00A04F3A" w:rsidP="00B23A2E">
            <w:pPr>
              <w:pStyle w:val="Default"/>
              <w:rPr>
                <w:rFonts w:asciiTheme="minorHAnsi" w:hAnsiTheme="minorHAnsi" w:cstheme="minorHAnsi"/>
                <w:sz w:val="22"/>
                <w:szCs w:val="22"/>
              </w:rPr>
            </w:pPr>
            <w:r>
              <w:rPr>
                <w:rFonts w:asciiTheme="minorHAnsi" w:hAnsiTheme="minorHAnsi" w:cstheme="minorHAnsi"/>
                <w:sz w:val="22"/>
                <w:szCs w:val="22"/>
              </w:rPr>
              <w:t xml:space="preserve">Specific to each project </w:t>
            </w:r>
          </w:p>
        </w:tc>
      </w:tr>
      <w:tr w:rsidR="00A04F3A" w:rsidRPr="00FF4307" w14:paraId="564EFA29" w14:textId="77777777" w:rsidTr="00B23A2E">
        <w:tc>
          <w:tcPr>
            <w:tcW w:w="4447" w:type="dxa"/>
          </w:tcPr>
          <w:p w14:paraId="564EFA26"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Type of consent obtained (written or videotaped)</w:t>
            </w:r>
          </w:p>
          <w:p w14:paraId="564EFA27" w14:textId="77777777" w:rsidR="00A04F3A" w:rsidRPr="00DB0470" w:rsidRDefault="00A04F3A" w:rsidP="00B23A2E">
            <w:pPr>
              <w:pStyle w:val="Default"/>
              <w:rPr>
                <w:rFonts w:asciiTheme="minorHAnsi" w:hAnsiTheme="minorHAnsi" w:cstheme="minorHAnsi"/>
                <w:sz w:val="22"/>
                <w:szCs w:val="22"/>
              </w:rPr>
            </w:pPr>
          </w:p>
        </w:tc>
        <w:tc>
          <w:tcPr>
            <w:tcW w:w="4420" w:type="dxa"/>
          </w:tcPr>
          <w:p w14:paraId="564EFA28"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Written consent</w:t>
            </w:r>
          </w:p>
        </w:tc>
      </w:tr>
      <w:tr w:rsidR="00A04F3A" w:rsidRPr="00FF4307" w14:paraId="564EFA2D" w14:textId="77777777" w:rsidTr="00B23A2E">
        <w:tc>
          <w:tcPr>
            <w:tcW w:w="4447" w:type="dxa"/>
          </w:tcPr>
          <w:p w14:paraId="564EFA2A"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 xml:space="preserve">Name(s) of depicted person(s) (and age(s), if child(ren))  </w:t>
            </w:r>
          </w:p>
          <w:p w14:paraId="564EFA2B" w14:textId="77777777" w:rsidR="00A04F3A" w:rsidRPr="00DB0470" w:rsidRDefault="00A04F3A" w:rsidP="00B23A2E">
            <w:pPr>
              <w:pStyle w:val="Default"/>
              <w:rPr>
                <w:rFonts w:asciiTheme="minorHAnsi" w:hAnsiTheme="minorHAnsi" w:cstheme="minorHAnsi"/>
                <w:sz w:val="22"/>
                <w:szCs w:val="22"/>
              </w:rPr>
            </w:pPr>
          </w:p>
        </w:tc>
        <w:tc>
          <w:tcPr>
            <w:tcW w:w="4420" w:type="dxa"/>
          </w:tcPr>
          <w:p w14:paraId="564EFA2C"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lastRenderedPageBreak/>
              <w:t>Dr John Smith, WHO</w:t>
            </w:r>
          </w:p>
        </w:tc>
      </w:tr>
      <w:tr w:rsidR="00A04F3A" w:rsidRPr="00FF4307" w14:paraId="564EFA31" w14:textId="77777777" w:rsidTr="00B23A2E">
        <w:tc>
          <w:tcPr>
            <w:tcW w:w="4447" w:type="dxa"/>
          </w:tcPr>
          <w:p w14:paraId="564EFA2E"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 xml:space="preserve">Any applicable restrictions </w:t>
            </w:r>
          </w:p>
        </w:tc>
        <w:tc>
          <w:tcPr>
            <w:tcW w:w="4420" w:type="dxa"/>
          </w:tcPr>
          <w:p w14:paraId="564EFA2F"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None</w:t>
            </w:r>
          </w:p>
          <w:p w14:paraId="564EFA30" w14:textId="77777777" w:rsidR="00A04F3A" w:rsidRPr="00DB0470" w:rsidRDefault="00A04F3A" w:rsidP="00B23A2E">
            <w:pPr>
              <w:pStyle w:val="Default"/>
              <w:rPr>
                <w:rFonts w:asciiTheme="minorHAnsi" w:hAnsiTheme="minorHAnsi" w:cstheme="minorHAnsi"/>
                <w:sz w:val="22"/>
                <w:szCs w:val="22"/>
              </w:rPr>
            </w:pPr>
          </w:p>
        </w:tc>
      </w:tr>
      <w:tr w:rsidR="00A04F3A" w:rsidRPr="00FF4307" w14:paraId="564EFA35" w14:textId="77777777" w:rsidTr="00B23A2E">
        <w:tc>
          <w:tcPr>
            <w:tcW w:w="4447" w:type="dxa"/>
          </w:tcPr>
          <w:p w14:paraId="564EFA32"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File name of photograph</w:t>
            </w:r>
          </w:p>
        </w:tc>
        <w:tc>
          <w:tcPr>
            <w:tcW w:w="4420" w:type="dxa"/>
          </w:tcPr>
          <w:p w14:paraId="564EFA33" w14:textId="77777777" w:rsidR="00A04F3A" w:rsidRPr="00DB0470" w:rsidRDefault="00A04F3A" w:rsidP="00B23A2E">
            <w:pPr>
              <w:pStyle w:val="Default"/>
              <w:rPr>
                <w:rFonts w:asciiTheme="minorHAnsi" w:hAnsiTheme="minorHAnsi" w:cstheme="minorHAnsi"/>
                <w:sz w:val="22"/>
                <w:szCs w:val="22"/>
              </w:rPr>
            </w:pPr>
            <w:r w:rsidRPr="00DB0470">
              <w:rPr>
                <w:rFonts w:asciiTheme="minorHAnsi" w:hAnsiTheme="minorHAnsi" w:cstheme="minorHAnsi"/>
                <w:sz w:val="22"/>
                <w:szCs w:val="22"/>
              </w:rPr>
              <w:t>Romeril_12345.jpg</w:t>
            </w:r>
          </w:p>
          <w:p w14:paraId="564EFA34" w14:textId="77777777" w:rsidR="00A04F3A" w:rsidRPr="00DB0470" w:rsidRDefault="00A04F3A" w:rsidP="00B23A2E">
            <w:pPr>
              <w:pStyle w:val="Default"/>
              <w:rPr>
                <w:rFonts w:asciiTheme="minorHAnsi" w:hAnsiTheme="minorHAnsi" w:cstheme="minorHAnsi"/>
                <w:sz w:val="22"/>
                <w:szCs w:val="22"/>
              </w:rPr>
            </w:pPr>
          </w:p>
        </w:tc>
      </w:tr>
    </w:tbl>
    <w:p w14:paraId="564EFA36" w14:textId="77777777" w:rsidR="00A04F3A" w:rsidRDefault="007B6E77" w:rsidP="00891AFF">
      <w:pPr>
        <w:spacing w:before="200" w:after="0"/>
        <w:rPr>
          <w:rFonts w:asciiTheme="minorHAnsi" w:hAnsiTheme="minorHAnsi" w:cstheme="minorHAnsi"/>
        </w:rPr>
      </w:pPr>
      <w:r w:rsidRPr="007B6E77">
        <w:rPr>
          <w:rFonts w:asciiTheme="minorHAnsi" w:hAnsiTheme="minorHAnsi" w:cstheme="minorHAnsi"/>
        </w:rPr>
        <w:t>Captions or information for captions should preferably be embedded in the photograph in accordance with International Press Telecommunications Council (IPTC) standards (</w:t>
      </w:r>
      <w:hyperlink r:id="rId14" w:tgtFrame="_blank" w:history="1">
        <w:r w:rsidRPr="00A04F3A">
          <w:rPr>
            <w:rStyle w:val="Hyperlink"/>
          </w:rPr>
          <w:t>https://iptc.org/standards/photo-metadata/</w:t>
        </w:r>
      </w:hyperlink>
      <w:r w:rsidR="00A04F3A">
        <w:t xml:space="preserve"> </w:t>
      </w:r>
      <w:r w:rsidRPr="007B6E77">
        <w:rPr>
          <w:rFonts w:asciiTheme="minorHAnsi" w:hAnsiTheme="minorHAnsi" w:cstheme="minorHAnsi"/>
        </w:rPr>
        <w:t>). If this is not possible, the information should be provided in a Microsoft Word document.</w:t>
      </w:r>
    </w:p>
    <w:p w14:paraId="564EFA37" w14:textId="77777777" w:rsidR="00290898" w:rsidRDefault="007405B0" w:rsidP="00290898">
      <w:pPr>
        <w:spacing w:before="200" w:after="0"/>
        <w:rPr>
          <w:rFonts w:asciiTheme="minorHAnsi" w:hAnsiTheme="minorHAnsi" w:cstheme="minorHAnsi"/>
        </w:rPr>
      </w:pPr>
      <w:r w:rsidRPr="00E84B71">
        <w:rPr>
          <w:rFonts w:asciiTheme="minorHAnsi" w:hAnsiTheme="minorHAnsi" w:cstheme="minorHAnsi"/>
        </w:rPr>
        <w:t xml:space="preserve">When delivering photographs </w:t>
      </w:r>
      <w:r>
        <w:rPr>
          <w:rFonts w:asciiTheme="minorHAnsi" w:hAnsiTheme="minorHAnsi" w:cstheme="minorHAnsi"/>
        </w:rPr>
        <w:t xml:space="preserve">or videos </w:t>
      </w:r>
      <w:r w:rsidRPr="00E84B71">
        <w:rPr>
          <w:rFonts w:asciiTheme="minorHAnsi" w:hAnsiTheme="minorHAnsi" w:cstheme="minorHAnsi"/>
        </w:rPr>
        <w:t xml:space="preserve">to WHO, photographers </w:t>
      </w:r>
      <w:r w:rsidR="003E6180">
        <w:rPr>
          <w:rFonts w:asciiTheme="minorHAnsi" w:hAnsiTheme="minorHAnsi" w:cstheme="minorHAnsi"/>
        </w:rPr>
        <w:t xml:space="preserve">or film crews </w:t>
      </w:r>
      <w:r w:rsidRPr="00E84B71">
        <w:rPr>
          <w:rFonts w:asciiTheme="minorHAnsi" w:hAnsiTheme="minorHAnsi" w:cstheme="minorHAnsi"/>
        </w:rPr>
        <w:t>must indicate in the metadata</w:t>
      </w:r>
      <w:r>
        <w:rPr>
          <w:rFonts w:asciiTheme="minorHAnsi" w:hAnsiTheme="minorHAnsi" w:cstheme="minorHAnsi"/>
        </w:rPr>
        <w:t xml:space="preserve"> of each photograph</w:t>
      </w:r>
      <w:r w:rsidRPr="00E84B71">
        <w:rPr>
          <w:rFonts w:asciiTheme="minorHAnsi" w:hAnsiTheme="minorHAnsi" w:cstheme="minorHAnsi"/>
        </w:rPr>
        <w:t xml:space="preserve"> </w:t>
      </w:r>
      <w:r>
        <w:rPr>
          <w:rFonts w:asciiTheme="minorHAnsi" w:hAnsiTheme="minorHAnsi" w:cstheme="minorHAnsi"/>
        </w:rPr>
        <w:t xml:space="preserve">or video </w:t>
      </w:r>
      <w:r w:rsidRPr="00E84B71">
        <w:rPr>
          <w:rFonts w:asciiTheme="minorHAnsi" w:hAnsiTheme="minorHAnsi" w:cstheme="minorHAnsi"/>
        </w:rPr>
        <w:t>whether the photo</w:t>
      </w:r>
      <w:r>
        <w:rPr>
          <w:rFonts w:asciiTheme="minorHAnsi" w:hAnsiTheme="minorHAnsi" w:cstheme="minorHAnsi"/>
        </w:rPr>
        <w:t>graph</w:t>
      </w:r>
      <w:r w:rsidRPr="00E84B71">
        <w:rPr>
          <w:rFonts w:asciiTheme="minorHAnsi" w:hAnsiTheme="minorHAnsi" w:cstheme="minorHAnsi"/>
        </w:rPr>
        <w:t xml:space="preserve"> </w:t>
      </w:r>
      <w:r>
        <w:rPr>
          <w:rFonts w:asciiTheme="minorHAnsi" w:hAnsiTheme="minorHAnsi" w:cstheme="minorHAnsi"/>
        </w:rPr>
        <w:t xml:space="preserve">or video </w:t>
      </w:r>
      <w:r w:rsidRPr="00E84B71">
        <w:rPr>
          <w:rFonts w:asciiTheme="minorHAnsi" w:hAnsiTheme="minorHAnsi" w:cstheme="minorHAnsi"/>
        </w:rPr>
        <w:t>is for “</w:t>
      </w:r>
      <w:r>
        <w:rPr>
          <w:rFonts w:asciiTheme="minorHAnsi" w:hAnsiTheme="minorHAnsi" w:cstheme="minorHAnsi"/>
        </w:rPr>
        <w:t>r</w:t>
      </w:r>
      <w:r w:rsidRPr="00E84B71">
        <w:rPr>
          <w:rFonts w:asciiTheme="minorHAnsi" w:hAnsiTheme="minorHAnsi" w:cstheme="minorHAnsi"/>
        </w:rPr>
        <w:t xml:space="preserve">estricted distribution” due to the sensitive </w:t>
      </w:r>
      <w:r>
        <w:rPr>
          <w:rFonts w:asciiTheme="minorHAnsi" w:hAnsiTheme="minorHAnsi" w:cstheme="minorHAnsi"/>
        </w:rPr>
        <w:t xml:space="preserve">nature of the </w:t>
      </w:r>
      <w:r w:rsidRPr="00E84B71">
        <w:rPr>
          <w:rFonts w:asciiTheme="minorHAnsi" w:hAnsiTheme="minorHAnsi" w:cstheme="minorHAnsi"/>
        </w:rPr>
        <w:t>subject matter (individuals or groups who may be at risk of reprisal, violence or rejection in their communities as a result of the publication of the photograph</w:t>
      </w:r>
      <w:r>
        <w:rPr>
          <w:rFonts w:asciiTheme="minorHAnsi" w:hAnsiTheme="minorHAnsi" w:cstheme="minorHAnsi"/>
        </w:rPr>
        <w:t xml:space="preserve"> or video</w:t>
      </w:r>
      <w:r w:rsidRPr="00E84B71">
        <w:rPr>
          <w:rFonts w:asciiTheme="minorHAnsi" w:hAnsiTheme="minorHAnsi" w:cstheme="minorHAnsi"/>
        </w:rPr>
        <w:t xml:space="preserve">), so that WHO can ensure that any visual identities are obscured and </w:t>
      </w:r>
      <w:r>
        <w:rPr>
          <w:rFonts w:asciiTheme="minorHAnsi" w:hAnsiTheme="minorHAnsi" w:cstheme="minorHAnsi"/>
        </w:rPr>
        <w:t xml:space="preserve">that </w:t>
      </w:r>
      <w:r w:rsidRPr="00E84B71">
        <w:rPr>
          <w:rFonts w:asciiTheme="minorHAnsi" w:hAnsiTheme="minorHAnsi" w:cstheme="minorHAnsi"/>
        </w:rPr>
        <w:t xml:space="preserve">personal information </w:t>
      </w:r>
      <w:r>
        <w:rPr>
          <w:rFonts w:asciiTheme="minorHAnsi" w:hAnsiTheme="minorHAnsi" w:cstheme="minorHAnsi"/>
        </w:rPr>
        <w:t xml:space="preserve">is </w:t>
      </w:r>
      <w:r w:rsidRPr="00E84B71">
        <w:rPr>
          <w:rFonts w:asciiTheme="minorHAnsi" w:hAnsiTheme="minorHAnsi" w:cstheme="minorHAnsi"/>
        </w:rPr>
        <w:t>not revealed in any subsequent use of the photographs</w:t>
      </w:r>
      <w:r>
        <w:rPr>
          <w:rFonts w:asciiTheme="minorHAnsi" w:hAnsiTheme="minorHAnsi" w:cstheme="minorHAnsi"/>
        </w:rPr>
        <w:t xml:space="preserve"> or videos</w:t>
      </w:r>
      <w:r w:rsidRPr="00E84B71">
        <w:rPr>
          <w:rFonts w:asciiTheme="minorHAnsi" w:hAnsiTheme="minorHAnsi" w:cstheme="minorHAnsi"/>
        </w:rPr>
        <w:t xml:space="preserve">. </w:t>
      </w:r>
    </w:p>
    <w:p w14:paraId="564EFA38" w14:textId="77777777" w:rsidR="00FF4307" w:rsidRPr="00BE7FC4" w:rsidRDefault="00FD4C64" w:rsidP="00290898">
      <w:pPr>
        <w:spacing w:before="200" w:after="0"/>
        <w:rPr>
          <w:rFonts w:asciiTheme="minorHAnsi" w:hAnsiTheme="minorHAnsi" w:cstheme="minorHAnsi"/>
        </w:rPr>
      </w:pPr>
      <w:r w:rsidRPr="00BE7FC4">
        <w:rPr>
          <w:rFonts w:asciiTheme="minorHAnsi" w:hAnsiTheme="minorHAnsi" w:cstheme="minorHAnsi"/>
        </w:rPr>
        <w:t>The original signed consent forms or the video tape of the verbal consent should be provided along with the photo</w:t>
      </w:r>
      <w:r w:rsidR="00A04F3A" w:rsidRPr="00BE7FC4">
        <w:rPr>
          <w:rFonts w:asciiTheme="minorHAnsi" w:hAnsiTheme="minorHAnsi" w:cstheme="minorHAnsi"/>
        </w:rPr>
        <w:t>graph</w:t>
      </w:r>
      <w:r w:rsidRPr="00BE7FC4">
        <w:rPr>
          <w:rFonts w:asciiTheme="minorHAnsi" w:hAnsiTheme="minorHAnsi" w:cstheme="minorHAnsi"/>
        </w:rPr>
        <w:t>s</w:t>
      </w:r>
      <w:r w:rsidR="00A04F3A" w:rsidRPr="00BE7FC4">
        <w:rPr>
          <w:rFonts w:asciiTheme="minorHAnsi" w:hAnsiTheme="minorHAnsi" w:cstheme="minorHAnsi"/>
        </w:rPr>
        <w:t xml:space="preserve"> or videos</w:t>
      </w:r>
      <w:r w:rsidRPr="00BE7FC4">
        <w:rPr>
          <w:rFonts w:asciiTheme="minorHAnsi" w:hAnsiTheme="minorHAnsi" w:cstheme="minorHAnsi"/>
        </w:rPr>
        <w:t xml:space="preserve">.  Consent forms must be </w:t>
      </w:r>
      <w:r w:rsidR="00BE7FC4" w:rsidRPr="00BE7FC4">
        <w:rPr>
          <w:rFonts w:asciiTheme="minorHAnsi" w:hAnsiTheme="minorHAnsi" w:cstheme="minorHAnsi"/>
        </w:rPr>
        <w:t xml:space="preserve">clearly and explicitly </w:t>
      </w:r>
      <w:r w:rsidRPr="00BE7FC4">
        <w:rPr>
          <w:rFonts w:asciiTheme="minorHAnsi" w:hAnsiTheme="minorHAnsi" w:cstheme="minorHAnsi"/>
        </w:rPr>
        <w:t>linked to the images that depict the subject</w:t>
      </w:r>
      <w:r w:rsidR="00290898">
        <w:rPr>
          <w:rFonts w:asciiTheme="minorHAnsi" w:hAnsiTheme="minorHAnsi" w:cstheme="minorHAnsi"/>
        </w:rPr>
        <w:t>(s)</w:t>
      </w:r>
      <w:r w:rsidRPr="00BE7FC4">
        <w:rPr>
          <w:rFonts w:asciiTheme="minorHAnsi" w:hAnsiTheme="minorHAnsi" w:cstheme="minorHAnsi"/>
        </w:rPr>
        <w:t xml:space="preserve"> concerned. </w:t>
      </w:r>
      <w:r w:rsidR="00BE7FC4" w:rsidRPr="00BE7FC4">
        <w:rPr>
          <w:rFonts w:asciiTheme="minorHAnsi" w:hAnsiTheme="minorHAnsi" w:cstheme="minorHAnsi"/>
        </w:rPr>
        <w:t xml:space="preserve"> This can be achieved by naming the files in the same way or by saving the files in one folder</w:t>
      </w:r>
      <w:r w:rsidR="00212435">
        <w:rPr>
          <w:rFonts w:asciiTheme="minorHAnsi" w:hAnsiTheme="minorHAnsi" w:cstheme="minorHAnsi"/>
        </w:rPr>
        <w:t>.</w:t>
      </w:r>
      <w:r w:rsidR="007405B0" w:rsidRPr="00BE7FC4">
        <w:rPr>
          <w:rFonts w:asciiTheme="minorHAnsi" w:hAnsiTheme="minorHAnsi" w:cstheme="minorHAnsi"/>
        </w:rPr>
        <w:br/>
      </w:r>
    </w:p>
    <w:p w14:paraId="564EFA39" w14:textId="77777777" w:rsidR="005C5120" w:rsidRDefault="00BF1079" w:rsidP="00CF18DE">
      <w:pPr>
        <w:contextualSpacing/>
      </w:pPr>
      <w:r w:rsidRPr="00E84B71">
        <w:t>Photographs</w:t>
      </w:r>
      <w:r w:rsidR="00E0641F" w:rsidRPr="00E84B71">
        <w:t xml:space="preserve"> should be safely and securely transferred to the database at WHO </w:t>
      </w:r>
      <w:r w:rsidR="009342A4">
        <w:t>headquarters</w:t>
      </w:r>
      <w:r w:rsidR="009342A4" w:rsidRPr="00E84B71">
        <w:t xml:space="preserve"> </w:t>
      </w:r>
      <w:r w:rsidR="00E0641F" w:rsidRPr="00E84B71">
        <w:t xml:space="preserve">in Geneva. </w:t>
      </w:r>
      <w:r w:rsidR="005419D6">
        <w:t xml:space="preserve">They </w:t>
      </w:r>
      <w:r w:rsidR="00E0641F" w:rsidRPr="00E84B71">
        <w:t xml:space="preserve">may be uploaded directly at </w:t>
      </w:r>
      <w:hyperlink r:id="rId15" w:history="1">
        <w:r w:rsidR="00E0641F" w:rsidRPr="00E84B71">
          <w:rPr>
            <w:rStyle w:val="Hyperlink"/>
          </w:rPr>
          <w:t>http://intranet.who.int/tools/photolibrary</w:t>
        </w:r>
      </w:hyperlink>
      <w:r w:rsidR="00E0641F" w:rsidRPr="00E84B71">
        <w:t xml:space="preserve"> or </w:t>
      </w:r>
      <w:r w:rsidR="005419D6">
        <w:t>emailed</w:t>
      </w:r>
      <w:r w:rsidR="005419D6" w:rsidRPr="00E84B71">
        <w:t xml:space="preserve"> </w:t>
      </w:r>
      <w:r w:rsidR="00E0641F" w:rsidRPr="00E84B71">
        <w:t xml:space="preserve">to </w:t>
      </w:r>
      <w:r w:rsidRPr="00E84B71">
        <w:t xml:space="preserve">WHO </w:t>
      </w:r>
      <w:r w:rsidR="005419D6">
        <w:t>(</w:t>
      </w:r>
      <w:hyperlink r:id="rId16" w:history="1">
        <w:r w:rsidR="00597C56" w:rsidRPr="00E84B71">
          <w:rPr>
            <w:rStyle w:val="Hyperlink"/>
          </w:rPr>
          <w:t>photolibrary@who.int</w:t>
        </w:r>
      </w:hyperlink>
      <w:r w:rsidR="005419D6">
        <w:rPr>
          <w:rStyle w:val="Hyperlink"/>
        </w:rPr>
        <w:t>)</w:t>
      </w:r>
      <w:r w:rsidR="00597C56" w:rsidRPr="00E84B71">
        <w:t xml:space="preserve"> </w:t>
      </w:r>
      <w:r w:rsidR="00E0641F" w:rsidRPr="00E84B71">
        <w:t xml:space="preserve">by FTP or </w:t>
      </w:r>
      <w:r w:rsidR="00B570E0">
        <w:t>copied</w:t>
      </w:r>
      <w:r w:rsidR="00B570E0" w:rsidRPr="00E84B71">
        <w:t xml:space="preserve"> </w:t>
      </w:r>
      <w:r w:rsidR="00E0641F" w:rsidRPr="00E84B71">
        <w:t>on CD</w:t>
      </w:r>
      <w:r w:rsidR="009342A4">
        <w:t xml:space="preserve">-ROM, </w:t>
      </w:r>
      <w:r w:rsidR="00E0641F" w:rsidRPr="00E84B71">
        <w:t>DVD</w:t>
      </w:r>
      <w:r w:rsidR="009342A4">
        <w:t xml:space="preserve"> or a </w:t>
      </w:r>
      <w:r w:rsidR="00E0641F" w:rsidRPr="00E84B71">
        <w:t xml:space="preserve">USB </w:t>
      </w:r>
      <w:r w:rsidR="009342A4">
        <w:t xml:space="preserve">key </w:t>
      </w:r>
      <w:r w:rsidR="00E0641F" w:rsidRPr="00E84B71">
        <w:t>and delivered via secure pouch.</w:t>
      </w:r>
      <w:r w:rsidR="00460488" w:rsidRPr="00460488">
        <w:t xml:space="preserve"> </w:t>
      </w:r>
    </w:p>
    <w:p w14:paraId="564EFA3A" w14:textId="77777777" w:rsidR="00C05A96" w:rsidRPr="005C5120" w:rsidRDefault="005C5120" w:rsidP="004F23FB">
      <w:pPr>
        <w:pStyle w:val="Heading2"/>
        <w:numPr>
          <w:ilvl w:val="0"/>
          <w:numId w:val="30"/>
        </w:numPr>
        <w:rPr>
          <w:rFonts w:asciiTheme="minorHAnsi" w:hAnsiTheme="minorHAnsi" w:cstheme="minorHAnsi"/>
        </w:rPr>
      </w:pPr>
      <w:r w:rsidRPr="005C5120">
        <w:rPr>
          <w:rFonts w:asciiTheme="minorHAnsi" w:hAnsiTheme="minorHAnsi" w:cstheme="minorHAnsi"/>
        </w:rPr>
        <w:t>Acknowledgement of photographers</w:t>
      </w:r>
    </w:p>
    <w:p w14:paraId="564EFA3B" w14:textId="77777777" w:rsidR="009E2397" w:rsidRDefault="005F79BE" w:rsidP="005C5120">
      <w:pPr>
        <w:spacing w:after="120"/>
        <w:contextualSpacing/>
        <w:jc w:val="both"/>
      </w:pPr>
      <w:r w:rsidRPr="00E84B71">
        <w:t>WHO will acknowledge photographer</w:t>
      </w:r>
      <w:r w:rsidR="003E6180">
        <w:t>s</w:t>
      </w:r>
      <w:r w:rsidRPr="00E84B71">
        <w:t xml:space="preserve"> in the following manner:</w:t>
      </w:r>
      <w:r w:rsidR="00597C56" w:rsidRPr="00E84B71">
        <w:t xml:space="preserve"> </w:t>
      </w:r>
    </w:p>
    <w:p w14:paraId="564EFA3C" w14:textId="77777777" w:rsidR="00235A12" w:rsidRPr="00AC23ED" w:rsidRDefault="00A71FE4" w:rsidP="00F25E91">
      <w:pPr>
        <w:ind w:left="360"/>
        <w:contextualSpacing/>
        <w:jc w:val="both"/>
        <w:rPr>
          <w:lang w:val="en-GB"/>
        </w:rPr>
      </w:pPr>
      <w:bookmarkStart w:id="0" w:name="_GoBack"/>
      <w:bookmarkEnd w:id="0"/>
      <w:r>
        <w:t>“</w:t>
      </w:r>
      <w:r w:rsidR="005F79BE" w:rsidRPr="00E84B71">
        <w:t xml:space="preserve">© </w:t>
      </w:r>
      <w:r>
        <w:t>WHO</w:t>
      </w:r>
      <w:r w:rsidR="005F79BE" w:rsidRPr="00E84B71">
        <w:t>/</w:t>
      </w:r>
      <w:r>
        <w:t>[</w:t>
      </w:r>
      <w:r w:rsidR="005F79BE" w:rsidRPr="00E84B71">
        <w:t>name of photographer</w:t>
      </w:r>
      <w:r>
        <w:t>]”</w:t>
      </w:r>
      <w:r w:rsidR="001C2F9D" w:rsidRPr="00E84B71">
        <w:t xml:space="preserve">. </w:t>
      </w:r>
    </w:p>
    <w:sectPr w:rsidR="00235A12" w:rsidRPr="00AC23ED" w:rsidSect="008865F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EFA3F" w14:textId="77777777" w:rsidR="008621D1" w:rsidRDefault="008621D1" w:rsidP="000E10E2">
      <w:pPr>
        <w:spacing w:after="0" w:line="240" w:lineRule="auto"/>
      </w:pPr>
      <w:r>
        <w:separator/>
      </w:r>
    </w:p>
  </w:endnote>
  <w:endnote w:type="continuationSeparator" w:id="0">
    <w:p w14:paraId="564EFA40" w14:textId="77777777" w:rsidR="008621D1" w:rsidRDefault="008621D1" w:rsidP="000E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452641"/>
      <w:docPartObj>
        <w:docPartGallery w:val="Page Numbers (Bottom of Page)"/>
        <w:docPartUnique/>
      </w:docPartObj>
    </w:sdtPr>
    <w:sdtEndPr>
      <w:rPr>
        <w:noProof/>
      </w:rPr>
    </w:sdtEndPr>
    <w:sdtContent>
      <w:p w14:paraId="564EFA42" w14:textId="77777777" w:rsidR="008C7BD2" w:rsidRDefault="008C7BD2">
        <w:pPr>
          <w:pStyle w:val="Footer"/>
          <w:jc w:val="center"/>
        </w:pPr>
        <w:r w:rsidRPr="0005691A">
          <w:rPr>
            <w:rFonts w:ascii="Times New Roman" w:hAnsi="Times New Roman" w:cs="Times New Roman"/>
          </w:rPr>
          <w:fldChar w:fldCharType="begin"/>
        </w:r>
        <w:r w:rsidRPr="0005691A">
          <w:rPr>
            <w:rFonts w:ascii="Times New Roman" w:hAnsi="Times New Roman" w:cs="Times New Roman"/>
          </w:rPr>
          <w:instrText xml:space="preserve"> PAGE   \* MERGEFORMAT </w:instrText>
        </w:r>
        <w:r w:rsidRPr="0005691A">
          <w:rPr>
            <w:rFonts w:ascii="Times New Roman" w:hAnsi="Times New Roman" w:cs="Times New Roman"/>
          </w:rPr>
          <w:fldChar w:fldCharType="separate"/>
        </w:r>
        <w:r w:rsidR="001F42E9">
          <w:rPr>
            <w:rFonts w:ascii="Times New Roman" w:hAnsi="Times New Roman" w:cs="Times New Roman"/>
            <w:noProof/>
          </w:rPr>
          <w:t>2</w:t>
        </w:r>
        <w:r w:rsidRPr="0005691A">
          <w:rPr>
            <w:rFonts w:ascii="Times New Roman" w:hAnsi="Times New Roman" w:cs="Times New Roman"/>
            <w:noProof/>
          </w:rPr>
          <w:fldChar w:fldCharType="end"/>
        </w:r>
      </w:p>
    </w:sdtContent>
  </w:sdt>
  <w:p w14:paraId="564EFA43" w14:textId="77777777" w:rsidR="008C7BD2" w:rsidRPr="000E10E2" w:rsidRDefault="008C7BD2" w:rsidP="0005691A">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FA3D" w14:textId="77777777" w:rsidR="008621D1" w:rsidRDefault="008621D1" w:rsidP="000E10E2">
      <w:pPr>
        <w:spacing w:after="0" w:line="240" w:lineRule="auto"/>
      </w:pPr>
      <w:r>
        <w:separator/>
      </w:r>
    </w:p>
  </w:footnote>
  <w:footnote w:type="continuationSeparator" w:id="0">
    <w:p w14:paraId="564EFA3E" w14:textId="77777777" w:rsidR="008621D1" w:rsidRDefault="008621D1" w:rsidP="000E1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FA41" w14:textId="527B383A" w:rsidR="00970C6C" w:rsidRDefault="00970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60C"/>
    <w:multiLevelType w:val="hybridMultilevel"/>
    <w:tmpl w:val="12D022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62B4D"/>
    <w:multiLevelType w:val="hybridMultilevel"/>
    <w:tmpl w:val="D380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065C6"/>
    <w:multiLevelType w:val="hybridMultilevel"/>
    <w:tmpl w:val="3FC25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660"/>
    <w:multiLevelType w:val="hybridMultilevel"/>
    <w:tmpl w:val="105C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9205C"/>
    <w:multiLevelType w:val="hybridMultilevel"/>
    <w:tmpl w:val="3E1AB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4D18A1"/>
    <w:multiLevelType w:val="hybridMultilevel"/>
    <w:tmpl w:val="3D345A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4853D6"/>
    <w:multiLevelType w:val="hybridMultilevel"/>
    <w:tmpl w:val="1EF647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17EA185E"/>
    <w:multiLevelType w:val="hybridMultilevel"/>
    <w:tmpl w:val="1628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51645"/>
    <w:multiLevelType w:val="hybridMultilevel"/>
    <w:tmpl w:val="04A0B1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825A1"/>
    <w:multiLevelType w:val="hybridMultilevel"/>
    <w:tmpl w:val="A330E100"/>
    <w:lvl w:ilvl="0" w:tplc="B532AD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010500E"/>
    <w:multiLevelType w:val="hybridMultilevel"/>
    <w:tmpl w:val="FCD28B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210441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253987"/>
    <w:multiLevelType w:val="hybridMultilevel"/>
    <w:tmpl w:val="DCE611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F212C6"/>
    <w:multiLevelType w:val="hybridMultilevel"/>
    <w:tmpl w:val="B3A09BC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5D3EFD"/>
    <w:multiLevelType w:val="hybridMultilevel"/>
    <w:tmpl w:val="84AAD1D6"/>
    <w:lvl w:ilvl="0" w:tplc="B532ADD6">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5" w15:restartNumberingAfterBreak="0">
    <w:nsid w:val="30D0631C"/>
    <w:multiLevelType w:val="multilevel"/>
    <w:tmpl w:val="8A5EBD42"/>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D70A0C"/>
    <w:multiLevelType w:val="multilevel"/>
    <w:tmpl w:val="191CCAD4"/>
    <w:lvl w:ilvl="0">
      <w:start w:val="1"/>
      <w:numFmt w:val="bullet"/>
      <w:lvlText w:val=""/>
      <w:lvlJc w:val="left"/>
      <w:pPr>
        <w:ind w:left="0" w:firstLine="0"/>
      </w:pPr>
      <w:rPr>
        <w:rFonts w:ascii="Symbol" w:hAnsi="Symbol" w:hint="default"/>
      </w:rPr>
    </w:lvl>
    <w:lvl w:ilvl="1">
      <w:start w:val="1"/>
      <w:numFmt w:val="bullet"/>
      <w:lvlText w:val="o"/>
      <w:lvlJc w:val="left"/>
      <w:pPr>
        <w:ind w:left="720" w:firstLine="0"/>
      </w:pPr>
      <w:rPr>
        <w:rFonts w:ascii="Courier New" w:hAnsi="Courier New" w:cs="Courier New"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377F33C3"/>
    <w:multiLevelType w:val="hybridMultilevel"/>
    <w:tmpl w:val="DB18B9F4"/>
    <w:lvl w:ilvl="0" w:tplc="59C2DDAA">
      <w:start w:val="1"/>
      <w:numFmt w:val="upperLetter"/>
      <w:lvlText w:val="%1."/>
      <w:lvlJc w:val="left"/>
      <w:pPr>
        <w:ind w:left="360" w:hanging="360"/>
      </w:pPr>
      <w:rPr>
        <w:rFonts w:ascii="Times New Roman" w:hAnsi="Times New Roman" w:cs="Times New Roman" w:hint="default"/>
      </w:r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9037412"/>
    <w:multiLevelType w:val="hybridMultilevel"/>
    <w:tmpl w:val="28E07DB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E70675"/>
    <w:multiLevelType w:val="hybridMultilevel"/>
    <w:tmpl w:val="D5EC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57852"/>
    <w:multiLevelType w:val="hybridMultilevel"/>
    <w:tmpl w:val="D682B440"/>
    <w:lvl w:ilvl="0" w:tplc="0809001B">
      <w:start w:val="1"/>
      <w:numFmt w:val="lowerRoman"/>
      <w:lvlText w:val="%1."/>
      <w:lvlJc w:val="righ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1" w15:restartNumberingAfterBreak="0">
    <w:nsid w:val="41D55892"/>
    <w:multiLevelType w:val="hybridMultilevel"/>
    <w:tmpl w:val="2A427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F6EDA"/>
    <w:multiLevelType w:val="hybridMultilevel"/>
    <w:tmpl w:val="EA96FA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3794B"/>
    <w:multiLevelType w:val="hybridMultilevel"/>
    <w:tmpl w:val="191A55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02105C"/>
    <w:multiLevelType w:val="hybridMultilevel"/>
    <w:tmpl w:val="8DBABE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0E66C3"/>
    <w:multiLevelType w:val="hybridMultilevel"/>
    <w:tmpl w:val="2B46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61495"/>
    <w:multiLevelType w:val="multilevel"/>
    <w:tmpl w:val="191CCAD4"/>
    <w:lvl w:ilvl="0">
      <w:start w:val="1"/>
      <w:numFmt w:val="bullet"/>
      <w:lvlText w:val=""/>
      <w:lvlJc w:val="left"/>
      <w:pPr>
        <w:ind w:left="0" w:firstLine="0"/>
      </w:pPr>
      <w:rPr>
        <w:rFonts w:ascii="Symbol" w:hAnsi="Symbol" w:hint="default"/>
      </w:rPr>
    </w:lvl>
    <w:lvl w:ilvl="1">
      <w:start w:val="1"/>
      <w:numFmt w:val="bullet"/>
      <w:lvlText w:val="o"/>
      <w:lvlJc w:val="left"/>
      <w:pPr>
        <w:ind w:left="720" w:firstLine="0"/>
      </w:pPr>
      <w:rPr>
        <w:rFonts w:ascii="Courier New" w:hAnsi="Courier New" w:cs="Courier New"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4B652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951ACC"/>
    <w:multiLevelType w:val="multilevel"/>
    <w:tmpl w:val="592EB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E5CD3"/>
    <w:multiLevelType w:val="hybridMultilevel"/>
    <w:tmpl w:val="B8869E5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4EA603BE"/>
    <w:multiLevelType w:val="hybridMultilevel"/>
    <w:tmpl w:val="979470E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8B3B06"/>
    <w:multiLevelType w:val="hybridMultilevel"/>
    <w:tmpl w:val="086E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A08D8"/>
    <w:multiLevelType w:val="hybridMultilevel"/>
    <w:tmpl w:val="64243B4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6373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EF580E"/>
    <w:multiLevelType w:val="hybridMultilevel"/>
    <w:tmpl w:val="64243B4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127870"/>
    <w:multiLevelType w:val="hybridMultilevel"/>
    <w:tmpl w:val="54D4CB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776D60"/>
    <w:multiLevelType w:val="hybridMultilevel"/>
    <w:tmpl w:val="99F4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15100"/>
    <w:multiLevelType w:val="hybridMultilevel"/>
    <w:tmpl w:val="4D8EB5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4D4F1D"/>
    <w:multiLevelType w:val="hybridMultilevel"/>
    <w:tmpl w:val="AFFA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5533A3"/>
    <w:multiLevelType w:val="hybridMultilevel"/>
    <w:tmpl w:val="64243B4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870115"/>
    <w:multiLevelType w:val="hybridMultilevel"/>
    <w:tmpl w:val="6762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62018A"/>
    <w:multiLevelType w:val="hybridMultilevel"/>
    <w:tmpl w:val="FCD28BA6"/>
    <w:lvl w:ilvl="0" w:tplc="0809000F">
      <w:start w:val="1"/>
      <w:numFmt w:val="decimal"/>
      <w:lvlText w:val="%1."/>
      <w:lvlJc w:val="left"/>
      <w:pPr>
        <w:ind w:left="360" w:hanging="360"/>
      </w:pPr>
    </w:lvl>
    <w:lvl w:ilvl="1" w:tplc="08090019">
      <w:start w:val="1"/>
      <w:numFmt w:val="lowerLetter"/>
      <w:lvlText w:val="%2."/>
      <w:lvlJc w:val="left"/>
      <w:pPr>
        <w:ind w:left="1212"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7D810921"/>
    <w:multiLevelType w:val="hybridMultilevel"/>
    <w:tmpl w:val="E860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6"/>
  </w:num>
  <w:num w:numId="4">
    <w:abstractNumId w:val="40"/>
  </w:num>
  <w:num w:numId="5">
    <w:abstractNumId w:val="21"/>
  </w:num>
  <w:num w:numId="6">
    <w:abstractNumId w:val="22"/>
  </w:num>
  <w:num w:numId="7">
    <w:abstractNumId w:val="3"/>
  </w:num>
  <w:num w:numId="8">
    <w:abstractNumId w:val="38"/>
  </w:num>
  <w:num w:numId="9">
    <w:abstractNumId w:val="31"/>
  </w:num>
  <w:num w:numId="10">
    <w:abstractNumId w:val="28"/>
  </w:num>
  <w:num w:numId="11">
    <w:abstractNumId w:val="42"/>
  </w:num>
  <w:num w:numId="12">
    <w:abstractNumId w:val="19"/>
  </w:num>
  <w:num w:numId="13">
    <w:abstractNumId w:val="7"/>
  </w:num>
  <w:num w:numId="14">
    <w:abstractNumId w:val="27"/>
  </w:num>
  <w:num w:numId="15">
    <w:abstractNumId w:val="33"/>
  </w:num>
  <w:num w:numId="16">
    <w:abstractNumId w:val="16"/>
  </w:num>
  <w:num w:numId="17">
    <w:abstractNumId w:val="1"/>
  </w:num>
  <w:num w:numId="18">
    <w:abstractNumId w:val="35"/>
  </w:num>
  <w:num w:numId="19">
    <w:abstractNumId w:val="15"/>
  </w:num>
  <w:num w:numId="20">
    <w:abstractNumId w:val="26"/>
  </w:num>
  <w:num w:numId="21">
    <w:abstractNumId w:val="11"/>
  </w:num>
  <w:num w:numId="22">
    <w:abstractNumId w:val="30"/>
  </w:num>
  <w:num w:numId="23">
    <w:abstractNumId w:val="24"/>
  </w:num>
  <w:num w:numId="24">
    <w:abstractNumId w:val="5"/>
  </w:num>
  <w:num w:numId="25">
    <w:abstractNumId w:val="2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39"/>
  </w:num>
  <w:num w:numId="31">
    <w:abstractNumId w:val="23"/>
  </w:num>
  <w:num w:numId="32">
    <w:abstractNumId w:val="37"/>
  </w:num>
  <w:num w:numId="33">
    <w:abstractNumId w:val="13"/>
  </w:num>
  <w:num w:numId="34">
    <w:abstractNumId w:val="0"/>
  </w:num>
  <w:num w:numId="35">
    <w:abstractNumId w:val="12"/>
  </w:num>
  <w:num w:numId="36">
    <w:abstractNumId w:val="8"/>
  </w:num>
  <w:num w:numId="37">
    <w:abstractNumId w:val="34"/>
  </w:num>
  <w:num w:numId="38">
    <w:abstractNumId w:val="9"/>
  </w:num>
  <w:num w:numId="39">
    <w:abstractNumId w:val="14"/>
  </w:num>
  <w:num w:numId="40">
    <w:abstractNumId w:val="2"/>
  </w:num>
  <w:num w:numId="41">
    <w:abstractNumId w:val="32"/>
  </w:num>
  <w:num w:numId="42">
    <w:abstractNumId w:val="18"/>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860"/>
    <w:rsid w:val="00013ECD"/>
    <w:rsid w:val="00015D85"/>
    <w:rsid w:val="00043236"/>
    <w:rsid w:val="0004489F"/>
    <w:rsid w:val="0005691A"/>
    <w:rsid w:val="0006218B"/>
    <w:rsid w:val="0007323D"/>
    <w:rsid w:val="00073720"/>
    <w:rsid w:val="000745F0"/>
    <w:rsid w:val="0008776F"/>
    <w:rsid w:val="00087B67"/>
    <w:rsid w:val="000A79FC"/>
    <w:rsid w:val="000B518A"/>
    <w:rsid w:val="000C2212"/>
    <w:rsid w:val="000C685D"/>
    <w:rsid w:val="000C7F68"/>
    <w:rsid w:val="000D33D6"/>
    <w:rsid w:val="000E10E2"/>
    <w:rsid w:val="000E7D7B"/>
    <w:rsid w:val="001327CA"/>
    <w:rsid w:val="00153FF7"/>
    <w:rsid w:val="00182AD5"/>
    <w:rsid w:val="0019115B"/>
    <w:rsid w:val="0019562D"/>
    <w:rsid w:val="00197B43"/>
    <w:rsid w:val="001B667F"/>
    <w:rsid w:val="001C0064"/>
    <w:rsid w:val="001C2F9D"/>
    <w:rsid w:val="001E3750"/>
    <w:rsid w:val="001F1737"/>
    <w:rsid w:val="001F42E9"/>
    <w:rsid w:val="002027D4"/>
    <w:rsid w:val="002039CA"/>
    <w:rsid w:val="00205F32"/>
    <w:rsid w:val="00212435"/>
    <w:rsid w:val="002168FE"/>
    <w:rsid w:val="00221474"/>
    <w:rsid w:val="00235A12"/>
    <w:rsid w:val="002379CD"/>
    <w:rsid w:val="00240AF3"/>
    <w:rsid w:val="0024317B"/>
    <w:rsid w:val="002647DD"/>
    <w:rsid w:val="00277838"/>
    <w:rsid w:val="00290898"/>
    <w:rsid w:val="002A04A4"/>
    <w:rsid w:val="002A69A7"/>
    <w:rsid w:val="002B2BC3"/>
    <w:rsid w:val="002B4705"/>
    <w:rsid w:val="002B654D"/>
    <w:rsid w:val="002B6691"/>
    <w:rsid w:val="002C10B4"/>
    <w:rsid w:val="002D62E1"/>
    <w:rsid w:val="002E0BCA"/>
    <w:rsid w:val="002E1203"/>
    <w:rsid w:val="002E467D"/>
    <w:rsid w:val="002E4A0F"/>
    <w:rsid w:val="002F6269"/>
    <w:rsid w:val="003006A4"/>
    <w:rsid w:val="00310BE2"/>
    <w:rsid w:val="00316072"/>
    <w:rsid w:val="003207C2"/>
    <w:rsid w:val="00327979"/>
    <w:rsid w:val="00342655"/>
    <w:rsid w:val="00347B00"/>
    <w:rsid w:val="00350BB3"/>
    <w:rsid w:val="003646A0"/>
    <w:rsid w:val="00384CE0"/>
    <w:rsid w:val="003904E6"/>
    <w:rsid w:val="00391F93"/>
    <w:rsid w:val="00397460"/>
    <w:rsid w:val="003A1FBD"/>
    <w:rsid w:val="003A5053"/>
    <w:rsid w:val="003B06BF"/>
    <w:rsid w:val="003B21E8"/>
    <w:rsid w:val="003B522F"/>
    <w:rsid w:val="003C202B"/>
    <w:rsid w:val="003D4FBA"/>
    <w:rsid w:val="003D5B7C"/>
    <w:rsid w:val="003E6180"/>
    <w:rsid w:val="003E7A2D"/>
    <w:rsid w:val="003F0A60"/>
    <w:rsid w:val="00417689"/>
    <w:rsid w:val="004221E5"/>
    <w:rsid w:val="004448A8"/>
    <w:rsid w:val="004503D7"/>
    <w:rsid w:val="00453473"/>
    <w:rsid w:val="00456198"/>
    <w:rsid w:val="00460488"/>
    <w:rsid w:val="00461ED3"/>
    <w:rsid w:val="00462F0D"/>
    <w:rsid w:val="004904F3"/>
    <w:rsid w:val="004924FC"/>
    <w:rsid w:val="004A7A95"/>
    <w:rsid w:val="004B085B"/>
    <w:rsid w:val="004C4469"/>
    <w:rsid w:val="004D2D2D"/>
    <w:rsid w:val="004D57A3"/>
    <w:rsid w:val="004E1F32"/>
    <w:rsid w:val="004E27F5"/>
    <w:rsid w:val="004E3B77"/>
    <w:rsid w:val="004E4B5C"/>
    <w:rsid w:val="004F23FB"/>
    <w:rsid w:val="005072F0"/>
    <w:rsid w:val="005101CB"/>
    <w:rsid w:val="0051324E"/>
    <w:rsid w:val="00520F42"/>
    <w:rsid w:val="00526F59"/>
    <w:rsid w:val="005419D6"/>
    <w:rsid w:val="005430FA"/>
    <w:rsid w:val="005503A7"/>
    <w:rsid w:val="00550A8A"/>
    <w:rsid w:val="00557E3F"/>
    <w:rsid w:val="00565E57"/>
    <w:rsid w:val="00571707"/>
    <w:rsid w:val="00574189"/>
    <w:rsid w:val="0058139F"/>
    <w:rsid w:val="00594A7F"/>
    <w:rsid w:val="00597C56"/>
    <w:rsid w:val="005A0BA8"/>
    <w:rsid w:val="005A5293"/>
    <w:rsid w:val="005B4FE7"/>
    <w:rsid w:val="005B7CCA"/>
    <w:rsid w:val="005C1F42"/>
    <w:rsid w:val="005C5120"/>
    <w:rsid w:val="005D5D89"/>
    <w:rsid w:val="005E6DCA"/>
    <w:rsid w:val="005F79BE"/>
    <w:rsid w:val="00607F76"/>
    <w:rsid w:val="00615219"/>
    <w:rsid w:val="006214BA"/>
    <w:rsid w:val="00654BF5"/>
    <w:rsid w:val="00665237"/>
    <w:rsid w:val="0067591D"/>
    <w:rsid w:val="006779D9"/>
    <w:rsid w:val="0068696D"/>
    <w:rsid w:val="00695354"/>
    <w:rsid w:val="006A00CC"/>
    <w:rsid w:val="006C7232"/>
    <w:rsid w:val="006D08DA"/>
    <w:rsid w:val="006F3B39"/>
    <w:rsid w:val="006F5DA1"/>
    <w:rsid w:val="00700654"/>
    <w:rsid w:val="00701844"/>
    <w:rsid w:val="0073331F"/>
    <w:rsid w:val="007405B0"/>
    <w:rsid w:val="00740897"/>
    <w:rsid w:val="0074260C"/>
    <w:rsid w:val="007548FA"/>
    <w:rsid w:val="00756CE8"/>
    <w:rsid w:val="0075760A"/>
    <w:rsid w:val="00773C6D"/>
    <w:rsid w:val="0078233B"/>
    <w:rsid w:val="00784898"/>
    <w:rsid w:val="007868F9"/>
    <w:rsid w:val="007A7C05"/>
    <w:rsid w:val="007B38E4"/>
    <w:rsid w:val="007B6E77"/>
    <w:rsid w:val="007C0FF8"/>
    <w:rsid w:val="007D0E38"/>
    <w:rsid w:val="007D6DBB"/>
    <w:rsid w:val="007E28AB"/>
    <w:rsid w:val="007E2EEC"/>
    <w:rsid w:val="007F0664"/>
    <w:rsid w:val="007F3BA7"/>
    <w:rsid w:val="007F6E96"/>
    <w:rsid w:val="007F7591"/>
    <w:rsid w:val="008153D3"/>
    <w:rsid w:val="00822E05"/>
    <w:rsid w:val="0082692A"/>
    <w:rsid w:val="00827328"/>
    <w:rsid w:val="008349D4"/>
    <w:rsid w:val="00845F7D"/>
    <w:rsid w:val="008621D1"/>
    <w:rsid w:val="00872B4B"/>
    <w:rsid w:val="008755E4"/>
    <w:rsid w:val="00881177"/>
    <w:rsid w:val="008817FB"/>
    <w:rsid w:val="00882CCB"/>
    <w:rsid w:val="008865FB"/>
    <w:rsid w:val="00886E27"/>
    <w:rsid w:val="00891AFF"/>
    <w:rsid w:val="008962AC"/>
    <w:rsid w:val="008B5719"/>
    <w:rsid w:val="008B6E6C"/>
    <w:rsid w:val="008C29EC"/>
    <w:rsid w:val="008C6584"/>
    <w:rsid w:val="008C6ECE"/>
    <w:rsid w:val="008C7BD2"/>
    <w:rsid w:val="008E447B"/>
    <w:rsid w:val="008F0C2F"/>
    <w:rsid w:val="008F2168"/>
    <w:rsid w:val="008F5DD0"/>
    <w:rsid w:val="009012CE"/>
    <w:rsid w:val="00903E9C"/>
    <w:rsid w:val="00912CBF"/>
    <w:rsid w:val="00916C9A"/>
    <w:rsid w:val="00921D62"/>
    <w:rsid w:val="0092523A"/>
    <w:rsid w:val="00933E56"/>
    <w:rsid w:val="009342A4"/>
    <w:rsid w:val="0094159F"/>
    <w:rsid w:val="00943D8B"/>
    <w:rsid w:val="00945FDD"/>
    <w:rsid w:val="00946CA0"/>
    <w:rsid w:val="00951860"/>
    <w:rsid w:val="00952D77"/>
    <w:rsid w:val="00960F14"/>
    <w:rsid w:val="00970C6C"/>
    <w:rsid w:val="009728D0"/>
    <w:rsid w:val="009729C8"/>
    <w:rsid w:val="00975DAA"/>
    <w:rsid w:val="00990EA4"/>
    <w:rsid w:val="009B34D5"/>
    <w:rsid w:val="009B421E"/>
    <w:rsid w:val="009B5ABE"/>
    <w:rsid w:val="009B63C5"/>
    <w:rsid w:val="009B6506"/>
    <w:rsid w:val="009C164D"/>
    <w:rsid w:val="009D3D33"/>
    <w:rsid w:val="009E063F"/>
    <w:rsid w:val="009E085B"/>
    <w:rsid w:val="009E2397"/>
    <w:rsid w:val="009E42AB"/>
    <w:rsid w:val="009F7720"/>
    <w:rsid w:val="00A03E9C"/>
    <w:rsid w:val="00A04F3A"/>
    <w:rsid w:val="00A16491"/>
    <w:rsid w:val="00A175E5"/>
    <w:rsid w:val="00A22404"/>
    <w:rsid w:val="00A34475"/>
    <w:rsid w:val="00A36475"/>
    <w:rsid w:val="00A46439"/>
    <w:rsid w:val="00A46884"/>
    <w:rsid w:val="00A55089"/>
    <w:rsid w:val="00A60E3A"/>
    <w:rsid w:val="00A64257"/>
    <w:rsid w:val="00A679FC"/>
    <w:rsid w:val="00A67CD4"/>
    <w:rsid w:val="00A71FE4"/>
    <w:rsid w:val="00A7379C"/>
    <w:rsid w:val="00A85304"/>
    <w:rsid w:val="00A952F1"/>
    <w:rsid w:val="00AC23ED"/>
    <w:rsid w:val="00AC7447"/>
    <w:rsid w:val="00AE0C12"/>
    <w:rsid w:val="00AE228D"/>
    <w:rsid w:val="00AE7E8C"/>
    <w:rsid w:val="00AF007E"/>
    <w:rsid w:val="00B309B1"/>
    <w:rsid w:val="00B41D2A"/>
    <w:rsid w:val="00B4515F"/>
    <w:rsid w:val="00B46DA6"/>
    <w:rsid w:val="00B47B4D"/>
    <w:rsid w:val="00B52063"/>
    <w:rsid w:val="00B570E0"/>
    <w:rsid w:val="00B810D2"/>
    <w:rsid w:val="00B92DD9"/>
    <w:rsid w:val="00BB44E0"/>
    <w:rsid w:val="00BB71B9"/>
    <w:rsid w:val="00BC09FD"/>
    <w:rsid w:val="00BC3BD5"/>
    <w:rsid w:val="00BE0474"/>
    <w:rsid w:val="00BE7FC4"/>
    <w:rsid w:val="00BF1079"/>
    <w:rsid w:val="00C030E3"/>
    <w:rsid w:val="00C05A96"/>
    <w:rsid w:val="00C1213D"/>
    <w:rsid w:val="00C14EF2"/>
    <w:rsid w:val="00C160C6"/>
    <w:rsid w:val="00C17611"/>
    <w:rsid w:val="00C216C7"/>
    <w:rsid w:val="00C2500B"/>
    <w:rsid w:val="00C42818"/>
    <w:rsid w:val="00C476B7"/>
    <w:rsid w:val="00C51D19"/>
    <w:rsid w:val="00C56564"/>
    <w:rsid w:val="00C62EA5"/>
    <w:rsid w:val="00C72635"/>
    <w:rsid w:val="00C76C9F"/>
    <w:rsid w:val="00C77333"/>
    <w:rsid w:val="00C77EE2"/>
    <w:rsid w:val="00C81BA9"/>
    <w:rsid w:val="00C82435"/>
    <w:rsid w:val="00C858B4"/>
    <w:rsid w:val="00C9115F"/>
    <w:rsid w:val="00C9622A"/>
    <w:rsid w:val="00C96858"/>
    <w:rsid w:val="00CA010E"/>
    <w:rsid w:val="00CC5E7D"/>
    <w:rsid w:val="00CC7DE4"/>
    <w:rsid w:val="00CD22EA"/>
    <w:rsid w:val="00CF18DE"/>
    <w:rsid w:val="00D1174A"/>
    <w:rsid w:val="00D1218F"/>
    <w:rsid w:val="00D219E6"/>
    <w:rsid w:val="00D22D10"/>
    <w:rsid w:val="00D24D65"/>
    <w:rsid w:val="00D27706"/>
    <w:rsid w:val="00D36D48"/>
    <w:rsid w:val="00D52AEF"/>
    <w:rsid w:val="00D54834"/>
    <w:rsid w:val="00D7088E"/>
    <w:rsid w:val="00D75594"/>
    <w:rsid w:val="00D767FA"/>
    <w:rsid w:val="00D8682D"/>
    <w:rsid w:val="00D87CD2"/>
    <w:rsid w:val="00D96B79"/>
    <w:rsid w:val="00D9720E"/>
    <w:rsid w:val="00DA250F"/>
    <w:rsid w:val="00DA6DBB"/>
    <w:rsid w:val="00DB0470"/>
    <w:rsid w:val="00DB2066"/>
    <w:rsid w:val="00DB6861"/>
    <w:rsid w:val="00DC18CD"/>
    <w:rsid w:val="00DC37DE"/>
    <w:rsid w:val="00DE76A9"/>
    <w:rsid w:val="00DF0109"/>
    <w:rsid w:val="00DF2830"/>
    <w:rsid w:val="00E0641F"/>
    <w:rsid w:val="00E25FE0"/>
    <w:rsid w:val="00E30CB6"/>
    <w:rsid w:val="00E51533"/>
    <w:rsid w:val="00E724EC"/>
    <w:rsid w:val="00E72C94"/>
    <w:rsid w:val="00E77B69"/>
    <w:rsid w:val="00E84B71"/>
    <w:rsid w:val="00E90090"/>
    <w:rsid w:val="00E9338C"/>
    <w:rsid w:val="00EA4B21"/>
    <w:rsid w:val="00EB2139"/>
    <w:rsid w:val="00EB3646"/>
    <w:rsid w:val="00EB3E00"/>
    <w:rsid w:val="00EC071E"/>
    <w:rsid w:val="00ED0589"/>
    <w:rsid w:val="00F0501D"/>
    <w:rsid w:val="00F10135"/>
    <w:rsid w:val="00F134D8"/>
    <w:rsid w:val="00F23F9C"/>
    <w:rsid w:val="00F2405C"/>
    <w:rsid w:val="00F25E91"/>
    <w:rsid w:val="00F34B0A"/>
    <w:rsid w:val="00F359F6"/>
    <w:rsid w:val="00F417AD"/>
    <w:rsid w:val="00F55623"/>
    <w:rsid w:val="00F63A8E"/>
    <w:rsid w:val="00F75133"/>
    <w:rsid w:val="00F83B5E"/>
    <w:rsid w:val="00F845BC"/>
    <w:rsid w:val="00FA6CC1"/>
    <w:rsid w:val="00FB7BD2"/>
    <w:rsid w:val="00FD4C64"/>
    <w:rsid w:val="00FE1AFB"/>
    <w:rsid w:val="00FF119D"/>
    <w:rsid w:val="00FF4307"/>
    <w:rsid w:val="00FF49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EF9B5"/>
  <w15:docId w15:val="{A9466BA9-D1E7-4895-9E89-5AE6C367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860"/>
    <w:rPr>
      <w:rFonts w:ascii="Calibri" w:eastAsia="SimSun" w:hAnsi="Calibri" w:cs="Arial"/>
    </w:rPr>
  </w:style>
  <w:style w:type="paragraph" w:styleId="Heading1">
    <w:name w:val="heading 1"/>
    <w:basedOn w:val="Normal"/>
    <w:next w:val="Normal"/>
    <w:link w:val="Heading1Char"/>
    <w:uiPriority w:val="9"/>
    <w:qFormat/>
    <w:rsid w:val="009D3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6C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53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860"/>
    <w:pPr>
      <w:ind w:left="720"/>
      <w:contextualSpacing/>
    </w:pPr>
  </w:style>
  <w:style w:type="paragraph" w:styleId="NoSpacing">
    <w:name w:val="No Spacing"/>
    <w:uiPriority w:val="1"/>
    <w:qFormat/>
    <w:rsid w:val="00951860"/>
    <w:pPr>
      <w:spacing w:after="0" w:line="240" w:lineRule="auto"/>
    </w:pPr>
    <w:rPr>
      <w:rFonts w:ascii="Calibri" w:eastAsia="SimSun" w:hAnsi="Calibri" w:cs="Arial"/>
    </w:rPr>
  </w:style>
  <w:style w:type="paragraph" w:customStyle="1" w:styleId="Default">
    <w:name w:val="Default"/>
    <w:rsid w:val="00951860"/>
    <w:pPr>
      <w:autoSpaceDE w:val="0"/>
      <w:autoSpaceDN w:val="0"/>
      <w:adjustRightInd w:val="0"/>
      <w:spacing w:after="0" w:line="240" w:lineRule="auto"/>
    </w:pPr>
    <w:rPr>
      <w:rFonts w:ascii="Cambria" w:eastAsia="SimSun" w:hAnsi="Cambria" w:cs="Cambria"/>
      <w:color w:val="000000"/>
      <w:sz w:val="24"/>
      <w:szCs w:val="24"/>
    </w:rPr>
  </w:style>
  <w:style w:type="character" w:customStyle="1" w:styleId="Heading1Char">
    <w:name w:val="Heading 1 Char"/>
    <w:basedOn w:val="DefaultParagraphFont"/>
    <w:link w:val="Heading1"/>
    <w:uiPriority w:val="9"/>
    <w:rsid w:val="009D3D33"/>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9D3D33"/>
    <w:rPr>
      <w:color w:val="0000FF"/>
      <w:u w:val="single"/>
    </w:rPr>
  </w:style>
  <w:style w:type="character" w:customStyle="1" w:styleId="Heading2Char">
    <w:name w:val="Heading 2 Char"/>
    <w:basedOn w:val="DefaultParagraphFont"/>
    <w:link w:val="Heading2"/>
    <w:uiPriority w:val="9"/>
    <w:rsid w:val="00FA6CC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C7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447"/>
    <w:rPr>
      <w:rFonts w:ascii="Tahoma" w:eastAsia="SimSun" w:hAnsi="Tahoma" w:cs="Tahoma"/>
      <w:sz w:val="16"/>
      <w:szCs w:val="16"/>
    </w:rPr>
  </w:style>
  <w:style w:type="character" w:styleId="CommentReference">
    <w:name w:val="annotation reference"/>
    <w:basedOn w:val="DefaultParagraphFont"/>
    <w:uiPriority w:val="99"/>
    <w:semiHidden/>
    <w:unhideWhenUsed/>
    <w:rsid w:val="0074260C"/>
    <w:rPr>
      <w:sz w:val="16"/>
      <w:szCs w:val="16"/>
    </w:rPr>
  </w:style>
  <w:style w:type="paragraph" w:styleId="CommentText">
    <w:name w:val="annotation text"/>
    <w:basedOn w:val="Normal"/>
    <w:link w:val="CommentTextChar"/>
    <w:uiPriority w:val="99"/>
    <w:unhideWhenUsed/>
    <w:rsid w:val="0074260C"/>
    <w:pPr>
      <w:spacing w:line="240" w:lineRule="auto"/>
    </w:pPr>
    <w:rPr>
      <w:sz w:val="20"/>
      <w:szCs w:val="20"/>
    </w:rPr>
  </w:style>
  <w:style w:type="character" w:customStyle="1" w:styleId="CommentTextChar">
    <w:name w:val="Comment Text Char"/>
    <w:basedOn w:val="DefaultParagraphFont"/>
    <w:link w:val="CommentText"/>
    <w:uiPriority w:val="99"/>
    <w:rsid w:val="0074260C"/>
    <w:rPr>
      <w:rFonts w:ascii="Calibri" w:eastAsia="SimSun" w:hAnsi="Calibri" w:cs="Arial"/>
      <w:sz w:val="20"/>
      <w:szCs w:val="20"/>
    </w:rPr>
  </w:style>
  <w:style w:type="paragraph" w:styleId="CommentSubject">
    <w:name w:val="annotation subject"/>
    <w:basedOn w:val="CommentText"/>
    <w:next w:val="CommentText"/>
    <w:link w:val="CommentSubjectChar"/>
    <w:uiPriority w:val="99"/>
    <w:semiHidden/>
    <w:unhideWhenUsed/>
    <w:rsid w:val="0074260C"/>
    <w:rPr>
      <w:b/>
      <w:bCs/>
    </w:rPr>
  </w:style>
  <w:style w:type="character" w:customStyle="1" w:styleId="CommentSubjectChar">
    <w:name w:val="Comment Subject Char"/>
    <w:basedOn w:val="CommentTextChar"/>
    <w:link w:val="CommentSubject"/>
    <w:uiPriority w:val="99"/>
    <w:semiHidden/>
    <w:rsid w:val="0074260C"/>
    <w:rPr>
      <w:rFonts w:ascii="Calibri" w:eastAsia="SimSun" w:hAnsi="Calibri" w:cs="Arial"/>
      <w:b/>
      <w:bCs/>
      <w:sz w:val="20"/>
      <w:szCs w:val="20"/>
    </w:rPr>
  </w:style>
  <w:style w:type="character" w:customStyle="1" w:styleId="Heading3Char">
    <w:name w:val="Heading 3 Char"/>
    <w:basedOn w:val="DefaultParagraphFont"/>
    <w:link w:val="Heading3"/>
    <w:uiPriority w:val="9"/>
    <w:semiHidden/>
    <w:rsid w:val="00A85304"/>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D767FA"/>
    <w:pPr>
      <w:spacing w:after="0" w:line="240" w:lineRule="auto"/>
    </w:pPr>
    <w:rPr>
      <w:szCs w:val="21"/>
    </w:rPr>
  </w:style>
  <w:style w:type="character" w:customStyle="1" w:styleId="PlainTextChar">
    <w:name w:val="Plain Text Char"/>
    <w:basedOn w:val="DefaultParagraphFont"/>
    <w:link w:val="PlainText"/>
    <w:uiPriority w:val="99"/>
    <w:rsid w:val="00D767FA"/>
    <w:rPr>
      <w:rFonts w:ascii="Calibri" w:eastAsia="SimSun" w:hAnsi="Calibri" w:cs="Arial"/>
      <w:szCs w:val="21"/>
    </w:rPr>
  </w:style>
  <w:style w:type="table" w:styleId="TableGrid">
    <w:name w:val="Table Grid"/>
    <w:basedOn w:val="TableNormal"/>
    <w:uiPriority w:val="59"/>
    <w:rsid w:val="00990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link w:val="DocIDChar"/>
    <w:rsid w:val="000E10E2"/>
    <w:pPr>
      <w:spacing w:after="0" w:line="240" w:lineRule="auto"/>
    </w:pPr>
    <w:rPr>
      <w:rFonts w:ascii="Times New Roman" w:hAnsi="Times New Roman" w:cs="Times New Roman"/>
      <w:sz w:val="16"/>
      <w:szCs w:val="32"/>
    </w:rPr>
  </w:style>
  <w:style w:type="character" w:customStyle="1" w:styleId="DocIDChar">
    <w:name w:val="DocID Char"/>
    <w:basedOn w:val="Heading1Char"/>
    <w:link w:val="DocID"/>
    <w:rsid w:val="000E10E2"/>
    <w:rPr>
      <w:rFonts w:ascii="Times New Roman" w:eastAsia="SimSun" w:hAnsi="Times New Roman" w:cs="Times New Roman"/>
      <w:b w:val="0"/>
      <w:bCs w:val="0"/>
      <w:color w:val="365F91" w:themeColor="accent1" w:themeShade="BF"/>
      <w:sz w:val="16"/>
      <w:szCs w:val="32"/>
    </w:rPr>
  </w:style>
  <w:style w:type="paragraph" w:styleId="Footer">
    <w:name w:val="footer"/>
    <w:basedOn w:val="Normal"/>
    <w:link w:val="FooterChar"/>
    <w:uiPriority w:val="99"/>
    <w:unhideWhenUsed/>
    <w:rsid w:val="000E1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0E2"/>
    <w:rPr>
      <w:rFonts w:ascii="Calibri" w:eastAsia="SimSun" w:hAnsi="Calibri" w:cs="Arial"/>
    </w:rPr>
  </w:style>
  <w:style w:type="paragraph" w:styleId="Header">
    <w:name w:val="header"/>
    <w:basedOn w:val="Normal"/>
    <w:link w:val="HeaderChar"/>
    <w:uiPriority w:val="99"/>
    <w:unhideWhenUsed/>
    <w:rsid w:val="000E1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0E2"/>
    <w:rPr>
      <w:rFonts w:ascii="Calibri" w:eastAsia="SimSun" w:hAnsi="Calibri" w:cs="Arial"/>
    </w:rPr>
  </w:style>
  <w:style w:type="paragraph" w:styleId="FootnoteText">
    <w:name w:val="footnote text"/>
    <w:basedOn w:val="Normal"/>
    <w:link w:val="FootnoteTextChar"/>
    <w:uiPriority w:val="99"/>
    <w:semiHidden/>
    <w:unhideWhenUsed/>
    <w:rsid w:val="00BF1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079"/>
    <w:rPr>
      <w:rFonts w:ascii="Calibri" w:eastAsia="SimSun" w:hAnsi="Calibri" w:cs="Arial"/>
      <w:sz w:val="20"/>
      <w:szCs w:val="20"/>
    </w:rPr>
  </w:style>
  <w:style w:type="character" w:styleId="FootnoteReference">
    <w:name w:val="footnote reference"/>
    <w:basedOn w:val="DefaultParagraphFont"/>
    <w:uiPriority w:val="99"/>
    <w:semiHidden/>
    <w:unhideWhenUsed/>
    <w:rsid w:val="00BF1079"/>
    <w:rPr>
      <w:vertAlign w:val="superscript"/>
    </w:rPr>
  </w:style>
  <w:style w:type="paragraph" w:styleId="Revision">
    <w:name w:val="Revision"/>
    <w:hidden/>
    <w:uiPriority w:val="99"/>
    <w:semiHidden/>
    <w:rsid w:val="009E2397"/>
    <w:pPr>
      <w:spacing w:after="0" w:line="240" w:lineRule="auto"/>
    </w:pPr>
    <w:rPr>
      <w:rFonts w:ascii="Calibri" w:eastAsia="SimSu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63789">
      <w:bodyDiv w:val="1"/>
      <w:marLeft w:val="0"/>
      <w:marRight w:val="0"/>
      <w:marTop w:val="0"/>
      <w:marBottom w:val="0"/>
      <w:divBdr>
        <w:top w:val="none" w:sz="0" w:space="0" w:color="auto"/>
        <w:left w:val="none" w:sz="0" w:space="0" w:color="auto"/>
        <w:bottom w:val="none" w:sz="0" w:space="0" w:color="auto"/>
        <w:right w:val="none" w:sz="0" w:space="0" w:color="auto"/>
      </w:divBdr>
    </w:div>
    <w:div w:id="717977140">
      <w:bodyDiv w:val="1"/>
      <w:marLeft w:val="0"/>
      <w:marRight w:val="0"/>
      <w:marTop w:val="0"/>
      <w:marBottom w:val="0"/>
      <w:divBdr>
        <w:top w:val="none" w:sz="0" w:space="0" w:color="auto"/>
        <w:left w:val="none" w:sz="0" w:space="0" w:color="auto"/>
        <w:bottom w:val="none" w:sz="0" w:space="0" w:color="auto"/>
        <w:right w:val="none" w:sz="0" w:space="0" w:color="auto"/>
      </w:divBdr>
    </w:div>
    <w:div w:id="900750045">
      <w:bodyDiv w:val="1"/>
      <w:marLeft w:val="0"/>
      <w:marRight w:val="0"/>
      <w:marTop w:val="0"/>
      <w:marBottom w:val="0"/>
      <w:divBdr>
        <w:top w:val="none" w:sz="0" w:space="0" w:color="auto"/>
        <w:left w:val="none" w:sz="0" w:space="0" w:color="auto"/>
        <w:bottom w:val="none" w:sz="0" w:space="0" w:color="auto"/>
        <w:right w:val="none" w:sz="0" w:space="0" w:color="auto"/>
      </w:divBdr>
    </w:div>
    <w:div w:id="1731029736">
      <w:bodyDiv w:val="1"/>
      <w:marLeft w:val="0"/>
      <w:marRight w:val="0"/>
      <w:marTop w:val="0"/>
      <w:marBottom w:val="0"/>
      <w:divBdr>
        <w:top w:val="none" w:sz="0" w:space="0" w:color="auto"/>
        <w:left w:val="none" w:sz="0" w:space="0" w:color="auto"/>
        <w:bottom w:val="none" w:sz="0" w:space="0" w:color="auto"/>
        <w:right w:val="none" w:sz="0" w:space="0" w:color="auto"/>
      </w:divBdr>
    </w:div>
    <w:div w:id="1750926162">
      <w:bodyDiv w:val="1"/>
      <w:marLeft w:val="0"/>
      <w:marRight w:val="0"/>
      <w:marTop w:val="0"/>
      <w:marBottom w:val="0"/>
      <w:divBdr>
        <w:top w:val="none" w:sz="0" w:space="0" w:color="auto"/>
        <w:left w:val="none" w:sz="0" w:space="0" w:color="auto"/>
        <w:bottom w:val="none" w:sz="0" w:space="0" w:color="auto"/>
        <w:right w:val="none" w:sz="0" w:space="0" w:color="auto"/>
      </w:divBdr>
    </w:div>
    <w:div w:id="1811746696">
      <w:bodyDiv w:val="1"/>
      <w:marLeft w:val="0"/>
      <w:marRight w:val="0"/>
      <w:marTop w:val="0"/>
      <w:marBottom w:val="0"/>
      <w:divBdr>
        <w:top w:val="none" w:sz="0" w:space="0" w:color="auto"/>
        <w:left w:val="none" w:sz="0" w:space="0" w:color="auto"/>
        <w:bottom w:val="none" w:sz="0" w:space="0" w:color="auto"/>
        <w:right w:val="none" w:sz="0" w:space="0" w:color="auto"/>
      </w:divBdr>
    </w:div>
    <w:div w:id="18810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hotolibrary@who.i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intranet.who.int/tools/photolibrar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ptc.org/standards/photo-met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845;#VIII.2.10 Photographic and video material</eM_PolicyRef_SC>
    <Track_x0020_this_x0020_content xmlns="4d6ed7a4-92f4-44a7-b26a-261450baff90">
      <UserInfo>
        <DisplayName>i:0#.w|wims\allsoppc</DisplayName>
        <AccountId>10656</AccountId>
        <AccountType/>
      </UserInfo>
    </Track_x0020_this_x0020_content>
    <eM_SectionIDs_SC xmlns="c42180c4-457d-4cd2-985a-4d4a2011628f" xsi:nil="true"/>
    <eM_RelCont_Title_SC xmlns="c42180c4-457d-4cd2-985a-4d4a2011628f">Guidance for WHO photographers and film crews on obtaining consent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13</eM_RelContCat_SC>
    <eM_PolicyIDs_SC xmlns="c42180c4-457d-4cd2-985a-4d4a2011628f">845;#a0bdbd82-7e3b-4909-8e33-a9788144e51f</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2BF3-37B6-4436-95E3-09395C30055C}">
  <ds:schemaRefs>
    <ds:schemaRef ds:uri="http://purl.org/dc/terms/"/>
    <ds:schemaRef ds:uri="4d6ed7a4-92f4-44a7-b26a-261450baff90"/>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c42180c4-457d-4cd2-985a-4d4a2011628f"/>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1CEA2282-4371-4051-9708-86839E65737C}">
  <ds:schemaRefs>
    <ds:schemaRef ds:uri="http://schemas.microsoft.com/sharepoint/v3/contenttype/forms"/>
  </ds:schemaRefs>
</ds:datastoreItem>
</file>

<file path=customXml/itemProps3.xml><?xml version="1.0" encoding="utf-8"?>
<ds:datastoreItem xmlns:ds="http://schemas.openxmlformats.org/officeDocument/2006/customXml" ds:itemID="{653E4321-D8C4-4A05-A7A1-BAA5DB2A1A50}">
  <ds:schemaRefs>
    <ds:schemaRef ds:uri="http://schemas.microsoft.com/sharepoint/events"/>
  </ds:schemaRefs>
</ds:datastoreItem>
</file>

<file path=customXml/itemProps4.xml><?xml version="1.0" encoding="utf-8"?>
<ds:datastoreItem xmlns:ds="http://schemas.openxmlformats.org/officeDocument/2006/customXml" ds:itemID="{2B3817A3-DAEA-4D1C-B2A3-4926046F4FD3}"/>
</file>

<file path=customXml/itemProps5.xml><?xml version="1.0" encoding="utf-8"?>
<ds:datastoreItem xmlns:ds="http://schemas.openxmlformats.org/officeDocument/2006/customXml" ds:itemID="{65AD67FC-C91E-44F0-B6BF-B3045B1E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COLTART, Ian David</dc:creator>
  <cp:lastModifiedBy>GAMAL EL-DIN, Noha</cp:lastModifiedBy>
  <cp:revision>4</cp:revision>
  <cp:lastPrinted>2016-05-25T07:48:00Z</cp:lastPrinted>
  <dcterms:created xsi:type="dcterms:W3CDTF">2017-03-01T09:42:00Z</dcterms:created>
  <dcterms:modified xsi:type="dcterms:W3CDTF">2021-01-28T15:45:00Z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0|-|1|.|2|</vt:lpwstr>
  </property>
  <property fmtid="{D5CDD505-2E9C-101B-9397-08002B2CF9AE}" pid="3" name="DocID">
    <vt:lpwstr>BRACTIVE-3634975.1</vt:lpwstr>
  </property>
  <property fmtid="{D5CDD505-2E9C-101B-9397-08002B2CF9AE}" pid="4" name="ContentTypeId">
    <vt:lpwstr>0x01010021ECE0852094104CBB719AE51388AE8B008FFFB9B31732464E9BDDCCDF48D9AC1B</vt:lpwstr>
  </property>
</Properties>
</file>